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6B" w:rsidRPr="00A60773" w:rsidRDefault="0010156B" w:rsidP="00AA330C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>Colonial US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New England – rocky, cold, short growing seasons, timber, harbors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Middle – wheat, dairy farming, etc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South – long growing seasons – coastal plantations – Jamestown – tobacco, later cotton</w:t>
      </w:r>
    </w:p>
    <w:p w:rsidR="0010156B" w:rsidRDefault="0010156B" w:rsidP="00AA330C">
      <w:pPr>
        <w:spacing w:after="0"/>
        <w:ind w:firstLine="720"/>
        <w:rPr>
          <w:b/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Virginia House of Burgesses, Mayflower Compact</w:t>
      </w:r>
      <w:r w:rsidR="007B32EF">
        <w:rPr>
          <w:sz w:val="28"/>
          <w:szCs w:val="28"/>
        </w:rPr>
        <w:t>, town meetings</w:t>
      </w:r>
      <w:r w:rsidRPr="003C2F66">
        <w:rPr>
          <w:sz w:val="28"/>
          <w:szCs w:val="28"/>
        </w:rPr>
        <w:t xml:space="preserve"> </w:t>
      </w:r>
      <w:r w:rsidRPr="003C2F66">
        <w:rPr>
          <w:b/>
          <w:sz w:val="28"/>
          <w:szCs w:val="28"/>
        </w:rPr>
        <w:t xml:space="preserve">– </w:t>
      </w:r>
      <w:r w:rsidRPr="00AB5420">
        <w:rPr>
          <w:b/>
          <w:sz w:val="28"/>
          <w:szCs w:val="28"/>
          <w:highlight w:val="yellow"/>
        </w:rPr>
        <w:t>democracy</w:t>
      </w:r>
      <w:r w:rsidR="003C2F66">
        <w:rPr>
          <w:b/>
          <w:sz w:val="28"/>
          <w:szCs w:val="28"/>
        </w:rPr>
        <w:t xml:space="preserve"> </w:t>
      </w:r>
      <w:r w:rsidR="00F956F3">
        <w:rPr>
          <w:b/>
          <w:color w:val="215868" w:themeColor="accent5" w:themeShade="80"/>
          <w:sz w:val="28"/>
          <w:szCs w:val="28"/>
        </w:rPr>
        <w:t>(</w:t>
      </w:r>
      <w:proofErr w:type="spellStart"/>
      <w:r w:rsidR="00F956F3">
        <w:rPr>
          <w:b/>
          <w:color w:val="215868" w:themeColor="accent5" w:themeShade="80"/>
          <w:sz w:val="28"/>
          <w:szCs w:val="28"/>
        </w:rPr>
        <w:t>self control</w:t>
      </w:r>
      <w:proofErr w:type="spellEnd"/>
      <w:r w:rsidR="00F956F3">
        <w:rPr>
          <w:b/>
          <w:color w:val="215868" w:themeColor="accent5" w:themeShade="80"/>
          <w:sz w:val="28"/>
          <w:szCs w:val="28"/>
        </w:rPr>
        <w:t>/</w:t>
      </w:r>
      <w:r w:rsidR="003C2F66">
        <w:rPr>
          <w:b/>
          <w:color w:val="215868" w:themeColor="accent5" w:themeShade="80"/>
          <w:sz w:val="28"/>
          <w:szCs w:val="28"/>
        </w:rPr>
        <w:t xml:space="preserve"> representative gov.)</w:t>
      </w:r>
    </w:p>
    <w:p w:rsidR="00D83D18" w:rsidRPr="00D83D18" w:rsidRDefault="00D83D18" w:rsidP="00AA330C">
      <w:pPr>
        <w:spacing w:after="0"/>
        <w:ind w:firstLine="720"/>
        <w:rPr>
          <w:strike/>
          <w:color w:val="31849B" w:themeColor="accent5" w:themeShade="BF"/>
          <w:sz w:val="28"/>
          <w:szCs w:val="28"/>
        </w:rPr>
      </w:pPr>
      <w:r w:rsidRPr="00D83D18">
        <w:rPr>
          <w:sz w:val="28"/>
          <w:szCs w:val="28"/>
          <w:highlight w:val="green"/>
        </w:rPr>
        <w:t>John Peter Zenger</w:t>
      </w:r>
      <w:r>
        <w:rPr>
          <w:sz w:val="28"/>
          <w:szCs w:val="28"/>
        </w:rPr>
        <w:t xml:space="preserve"> – </w:t>
      </w:r>
      <w:r>
        <w:rPr>
          <w:color w:val="31849B" w:themeColor="accent5" w:themeShade="BF"/>
          <w:sz w:val="28"/>
          <w:szCs w:val="28"/>
        </w:rPr>
        <w:t>established the principle of freedom of the press in colonial America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 xml:space="preserve">Boundary – Appalachian </w:t>
      </w:r>
      <w:proofErr w:type="spellStart"/>
      <w:r w:rsidRPr="003C2F66">
        <w:rPr>
          <w:sz w:val="28"/>
          <w:szCs w:val="28"/>
        </w:rPr>
        <w:t>Mtns</w:t>
      </w:r>
      <w:proofErr w:type="spellEnd"/>
      <w:r w:rsidRPr="003C2F66">
        <w:rPr>
          <w:sz w:val="28"/>
          <w:szCs w:val="28"/>
        </w:rPr>
        <w:t xml:space="preserve"> </w:t>
      </w:r>
    </w:p>
    <w:p w:rsidR="00A60773" w:rsidRPr="00A60773" w:rsidRDefault="0010156B" w:rsidP="00A60773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sz w:val="28"/>
          <w:szCs w:val="28"/>
          <w:highlight w:val="yellow"/>
        </w:rPr>
        <w:t>Benign/Salutary Neglect</w:t>
      </w:r>
      <w:r w:rsidR="003C2F66" w:rsidRPr="003C2F66">
        <w:rPr>
          <w:sz w:val="28"/>
          <w:szCs w:val="28"/>
        </w:rPr>
        <w:t xml:space="preserve"> </w:t>
      </w:r>
      <w:r w:rsidR="003C2F66" w:rsidRPr="003C2F66">
        <w:rPr>
          <w:i/>
          <w:color w:val="215868" w:themeColor="accent5" w:themeShade="80"/>
          <w:sz w:val="28"/>
          <w:szCs w:val="28"/>
        </w:rPr>
        <w:t xml:space="preserve">– colonial power gives colony some </w:t>
      </w:r>
      <w:proofErr w:type="spellStart"/>
      <w:r w:rsidR="003C2F66" w:rsidRPr="003C2F66">
        <w:rPr>
          <w:i/>
          <w:color w:val="215868" w:themeColor="accent5" w:themeShade="80"/>
          <w:sz w:val="28"/>
          <w:szCs w:val="28"/>
        </w:rPr>
        <w:t>self control</w:t>
      </w:r>
      <w:proofErr w:type="spellEnd"/>
      <w:r w:rsidR="003C2F66" w:rsidRPr="003C2F66">
        <w:rPr>
          <w:i/>
          <w:color w:val="215868" w:themeColor="accent5" w:themeShade="80"/>
          <w:sz w:val="28"/>
          <w:szCs w:val="28"/>
        </w:rPr>
        <w:t xml:space="preserve"> as long as the colony pays taxes and supports them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D83D18">
        <w:rPr>
          <w:b/>
          <w:sz w:val="28"/>
          <w:szCs w:val="28"/>
        </w:rPr>
        <w:t>Turning Point</w:t>
      </w:r>
      <w:r w:rsidRPr="003C2F66">
        <w:rPr>
          <w:sz w:val="28"/>
          <w:szCs w:val="28"/>
        </w:rPr>
        <w:t xml:space="preserve"> – French and Indian war – Proclamation Line of 1763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(colonists are told that they are not to move west of the Appalachian Mountains)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Tax Laws- Stamp, Sugar, Tea, etc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Declaration of Independence</w:t>
      </w:r>
      <w:r w:rsidR="007B32EF">
        <w:rPr>
          <w:sz w:val="28"/>
          <w:szCs w:val="28"/>
        </w:rPr>
        <w:t xml:space="preserve"> </w:t>
      </w:r>
      <w:r w:rsidR="00D83D18">
        <w:rPr>
          <w:color w:val="215868" w:themeColor="accent5" w:themeShade="80"/>
          <w:sz w:val="28"/>
          <w:szCs w:val="28"/>
        </w:rPr>
        <w:t>(J</w:t>
      </w:r>
      <w:r w:rsidR="007B32EF">
        <w:rPr>
          <w:color w:val="215868" w:themeColor="accent5" w:themeShade="80"/>
          <w:sz w:val="28"/>
          <w:szCs w:val="28"/>
        </w:rPr>
        <w:t>uly 4, 1776- did not est</w:t>
      </w:r>
      <w:r w:rsidR="00D83D18">
        <w:rPr>
          <w:color w:val="215868" w:themeColor="accent5" w:themeShade="80"/>
          <w:sz w:val="28"/>
          <w:szCs w:val="28"/>
        </w:rPr>
        <w:t>ablish</w:t>
      </w:r>
      <w:r w:rsidR="007B32EF">
        <w:rPr>
          <w:color w:val="215868" w:themeColor="accent5" w:themeShade="80"/>
          <w:sz w:val="28"/>
          <w:szCs w:val="28"/>
        </w:rPr>
        <w:t xml:space="preserve"> a gov</w:t>
      </w:r>
      <w:r w:rsidR="00D83D18">
        <w:rPr>
          <w:color w:val="215868" w:themeColor="accent5" w:themeShade="80"/>
          <w:sz w:val="28"/>
          <w:szCs w:val="28"/>
        </w:rPr>
        <w:t>ernment</w:t>
      </w:r>
      <w:r w:rsidR="007B32EF">
        <w:rPr>
          <w:color w:val="215868" w:themeColor="accent5" w:themeShade="80"/>
          <w:sz w:val="28"/>
          <w:szCs w:val="28"/>
        </w:rPr>
        <w:t xml:space="preserve"> but outlined</w:t>
      </w:r>
      <w:r w:rsidR="00D83D18">
        <w:rPr>
          <w:color w:val="215868" w:themeColor="accent5" w:themeShade="80"/>
          <w:sz w:val="28"/>
          <w:szCs w:val="28"/>
        </w:rPr>
        <w:t xml:space="preserve"> the beliefs of the American people about the government</w:t>
      </w:r>
      <w:r w:rsidR="007B32EF">
        <w:rPr>
          <w:color w:val="215868" w:themeColor="accent5" w:themeShade="80"/>
          <w:sz w:val="28"/>
          <w:szCs w:val="28"/>
        </w:rPr>
        <w:t xml:space="preserve"> – that all men are created =, p</w:t>
      </w:r>
      <w:r w:rsidR="00D83D18">
        <w:rPr>
          <w:color w:val="215868" w:themeColor="accent5" w:themeShade="80"/>
          <w:sz w:val="28"/>
          <w:szCs w:val="28"/>
        </w:rPr>
        <w:t>eo</w:t>
      </w:r>
      <w:r w:rsidR="007B32EF">
        <w:rPr>
          <w:color w:val="215868" w:themeColor="accent5" w:themeShade="80"/>
          <w:sz w:val="28"/>
          <w:szCs w:val="28"/>
        </w:rPr>
        <w:t>pl</w:t>
      </w:r>
      <w:r w:rsidR="00D83D18">
        <w:rPr>
          <w:color w:val="215868" w:themeColor="accent5" w:themeShade="80"/>
          <w:sz w:val="28"/>
          <w:szCs w:val="28"/>
        </w:rPr>
        <w:t>e</w:t>
      </w:r>
      <w:r w:rsidR="007B32EF">
        <w:rPr>
          <w:color w:val="215868" w:themeColor="accent5" w:themeShade="80"/>
          <w:sz w:val="28"/>
          <w:szCs w:val="28"/>
        </w:rPr>
        <w:t xml:space="preserve"> have a right to life, liberty and the pursuit of happiness)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 xml:space="preserve">Common Sense = </w:t>
      </w:r>
      <w:r w:rsidRPr="000F79BB">
        <w:rPr>
          <w:sz w:val="28"/>
          <w:szCs w:val="28"/>
          <w:highlight w:val="green"/>
        </w:rPr>
        <w:t>Thomas Paine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(encouraged colonists to break away/declare their independence from England)</w:t>
      </w:r>
    </w:p>
    <w:p w:rsidR="00A60773" w:rsidRDefault="00A60773" w:rsidP="00AA330C">
      <w:pPr>
        <w:spacing w:after="0"/>
        <w:rPr>
          <w:b/>
          <w:sz w:val="28"/>
          <w:szCs w:val="28"/>
          <w:u w:val="single"/>
        </w:rPr>
      </w:pPr>
    </w:p>
    <w:p w:rsidR="0010156B" w:rsidRPr="00A60773" w:rsidRDefault="0010156B" w:rsidP="00AA330C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>Critical Period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 xml:space="preserve">Treaty of Paris </w:t>
      </w:r>
      <w:r w:rsidR="00A60773">
        <w:rPr>
          <w:sz w:val="28"/>
          <w:szCs w:val="28"/>
        </w:rPr>
        <w:t>(1783</w:t>
      </w:r>
      <w:proofErr w:type="gramStart"/>
      <w:r w:rsidR="00A60773">
        <w:rPr>
          <w:sz w:val="28"/>
          <w:szCs w:val="28"/>
        </w:rPr>
        <w:t>)</w:t>
      </w:r>
      <w:r w:rsidRPr="003C2F66">
        <w:rPr>
          <w:sz w:val="28"/>
          <w:szCs w:val="28"/>
        </w:rPr>
        <w:t>–</w:t>
      </w:r>
      <w:proofErr w:type="gramEnd"/>
      <w:r w:rsidRPr="003C2F66">
        <w:rPr>
          <w:sz w:val="28"/>
          <w:szCs w:val="28"/>
        </w:rPr>
        <w:t xml:space="preserve"> Mississippi River - boundary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Articles of Confederation – states’ power, Land Ordinances of 1785 and 1787</w:t>
      </w:r>
      <w:r w:rsidR="007B32EF">
        <w:rPr>
          <w:sz w:val="28"/>
          <w:szCs w:val="28"/>
        </w:rPr>
        <w:t xml:space="preserve"> </w:t>
      </w:r>
      <w:r w:rsidR="00A60773">
        <w:rPr>
          <w:sz w:val="28"/>
          <w:szCs w:val="28"/>
        </w:rPr>
        <w:t xml:space="preserve">that establish a process for territories to become states, </w:t>
      </w:r>
      <w:r w:rsidR="007B32EF">
        <w:rPr>
          <w:color w:val="215868" w:themeColor="accent5" w:themeShade="80"/>
          <w:sz w:val="28"/>
          <w:szCs w:val="28"/>
        </w:rPr>
        <w:t>(no federal executive or judicial branch)</w:t>
      </w:r>
    </w:p>
    <w:p w:rsidR="003C2F66" w:rsidRPr="003C2F66" w:rsidRDefault="003C2F66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color w:val="000000" w:themeColor="text1"/>
          <w:sz w:val="28"/>
          <w:szCs w:val="28"/>
          <w:highlight w:val="yellow"/>
        </w:rPr>
        <w:t>Confederation</w:t>
      </w:r>
      <w:r>
        <w:rPr>
          <w:sz w:val="28"/>
          <w:szCs w:val="28"/>
        </w:rPr>
        <w:t xml:space="preserve"> – </w:t>
      </w:r>
      <w:r>
        <w:rPr>
          <w:color w:val="215868" w:themeColor="accent5" w:themeShade="80"/>
          <w:sz w:val="28"/>
          <w:szCs w:val="28"/>
        </w:rPr>
        <w:t>loose alliance of states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Shays’ Rebellion</w:t>
      </w:r>
      <w:r w:rsidR="007B32EF">
        <w:rPr>
          <w:sz w:val="28"/>
          <w:szCs w:val="28"/>
        </w:rPr>
        <w:t xml:space="preserve"> (1786</w:t>
      </w:r>
      <w:proofErr w:type="gramStart"/>
      <w:r w:rsidR="007B32EF">
        <w:rPr>
          <w:sz w:val="28"/>
          <w:szCs w:val="28"/>
        </w:rPr>
        <w:t>)</w:t>
      </w:r>
      <w:r w:rsidR="007B32EF">
        <w:rPr>
          <w:color w:val="215868" w:themeColor="accent5" w:themeShade="80"/>
          <w:sz w:val="28"/>
          <w:szCs w:val="28"/>
        </w:rPr>
        <w:t>–</w:t>
      </w:r>
      <w:proofErr w:type="gramEnd"/>
      <w:r w:rsidR="007B32EF">
        <w:rPr>
          <w:color w:val="215868" w:themeColor="accent5" w:themeShade="80"/>
          <w:sz w:val="28"/>
          <w:szCs w:val="28"/>
        </w:rPr>
        <w:t xml:space="preserve"> farmers’ rebellion that caused founding fathers to meet in Philly to alter the Articles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Constitutional Convention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lastRenderedPageBreak/>
        <w:t>Compromises – Great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(est</w:t>
      </w:r>
      <w:r w:rsidR="00D83D18">
        <w:rPr>
          <w:color w:val="215868" w:themeColor="accent5" w:themeShade="80"/>
          <w:sz w:val="28"/>
          <w:szCs w:val="28"/>
        </w:rPr>
        <w:t>ablished</w:t>
      </w:r>
      <w:r w:rsidR="007B32EF">
        <w:rPr>
          <w:color w:val="215868" w:themeColor="accent5" w:themeShade="80"/>
          <w:sz w:val="28"/>
          <w:szCs w:val="28"/>
        </w:rPr>
        <w:t xml:space="preserve"> representation in Congress – Senate (2</w:t>
      </w:r>
      <w:r w:rsidR="00D83D18">
        <w:rPr>
          <w:color w:val="215868" w:themeColor="accent5" w:themeShade="80"/>
          <w:sz w:val="28"/>
          <w:szCs w:val="28"/>
        </w:rPr>
        <w:t xml:space="preserve"> per state</w:t>
      </w:r>
      <w:r w:rsidR="007B32EF">
        <w:rPr>
          <w:color w:val="215868" w:themeColor="accent5" w:themeShade="80"/>
          <w:sz w:val="28"/>
          <w:szCs w:val="28"/>
        </w:rPr>
        <w:t>), House (</w:t>
      </w:r>
      <w:r w:rsidR="00D83D18">
        <w:rPr>
          <w:color w:val="215868" w:themeColor="accent5" w:themeShade="80"/>
          <w:sz w:val="28"/>
          <w:szCs w:val="28"/>
        </w:rPr>
        <w:t xml:space="preserve">based on a state’s </w:t>
      </w:r>
      <w:r w:rsidR="007B32EF">
        <w:rPr>
          <w:color w:val="215868" w:themeColor="accent5" w:themeShade="80"/>
          <w:sz w:val="28"/>
          <w:szCs w:val="28"/>
        </w:rPr>
        <w:t>pop</w:t>
      </w:r>
      <w:r w:rsidR="00D83D18">
        <w:rPr>
          <w:color w:val="215868" w:themeColor="accent5" w:themeShade="80"/>
          <w:sz w:val="28"/>
          <w:szCs w:val="28"/>
        </w:rPr>
        <w:t>ulation</w:t>
      </w:r>
      <w:r w:rsidR="00A60773">
        <w:rPr>
          <w:color w:val="215868" w:themeColor="accent5" w:themeShade="80"/>
          <w:sz w:val="28"/>
          <w:szCs w:val="28"/>
        </w:rPr>
        <w:t>/census</w:t>
      </w:r>
      <w:r w:rsidR="007B32EF">
        <w:rPr>
          <w:color w:val="215868" w:themeColor="accent5" w:themeShade="80"/>
          <w:sz w:val="28"/>
          <w:szCs w:val="28"/>
        </w:rPr>
        <w:t>))</w:t>
      </w:r>
      <w:r w:rsidRPr="003C2F66">
        <w:rPr>
          <w:sz w:val="28"/>
          <w:szCs w:val="28"/>
        </w:rPr>
        <w:t>, 3/5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(each slave counted as 3/5 of a person)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Preamble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(intro to Constitution – states that the US is a union created by the people (democracy))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sz w:val="28"/>
          <w:szCs w:val="28"/>
          <w:highlight w:val="yellow"/>
        </w:rPr>
        <w:t>Separation of Powers</w:t>
      </w:r>
      <w:r w:rsidRP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–divides powers between the three branches</w:t>
      </w:r>
      <w:r w:rsidR="00A60773">
        <w:rPr>
          <w:color w:val="215868" w:themeColor="accent5" w:themeShade="80"/>
          <w:sz w:val="28"/>
          <w:szCs w:val="28"/>
        </w:rPr>
        <w:t xml:space="preserve"> (Legislative (Congress), Executive (President) and Judicial (Supreme Court))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sz w:val="28"/>
          <w:szCs w:val="28"/>
          <w:highlight w:val="yellow"/>
        </w:rPr>
        <w:t>Checks and Balances</w:t>
      </w:r>
      <w:r w:rsidRPr="003C2F66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– makes sure that no one branch becomes too powerful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color w:val="FF0000"/>
          <w:sz w:val="28"/>
          <w:szCs w:val="28"/>
          <w:highlight w:val="yellow"/>
        </w:rPr>
        <w:t>Federal</w:t>
      </w:r>
      <w:r w:rsidRPr="00AB5420">
        <w:rPr>
          <w:sz w:val="28"/>
          <w:szCs w:val="28"/>
          <w:highlight w:val="yellow"/>
        </w:rPr>
        <w:t>ism</w:t>
      </w:r>
      <w:r w:rsidR="003C2F66">
        <w:rPr>
          <w:sz w:val="28"/>
          <w:szCs w:val="28"/>
        </w:rPr>
        <w:t xml:space="preserve"> (Federal System) – </w:t>
      </w:r>
      <w:r w:rsidR="003C2F66">
        <w:rPr>
          <w:color w:val="215868" w:themeColor="accent5" w:themeShade="80"/>
          <w:sz w:val="28"/>
          <w:szCs w:val="28"/>
        </w:rPr>
        <w:t xml:space="preserve">division of power between a strong central government and the states (created by the US Constitution) </w:t>
      </w:r>
      <w:r w:rsidR="00A60773">
        <w:rPr>
          <w:color w:val="215868" w:themeColor="accent5" w:themeShade="80"/>
          <w:sz w:val="28"/>
          <w:szCs w:val="28"/>
        </w:rPr>
        <w:t>– Congress=enumerated/delegated powers, States=reserved powers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sz w:val="28"/>
          <w:szCs w:val="28"/>
          <w:highlight w:val="yellow"/>
          <w:u w:val="single"/>
        </w:rPr>
        <w:t>Federal</w:t>
      </w:r>
      <w:r w:rsidRPr="00AB5420">
        <w:rPr>
          <w:sz w:val="28"/>
          <w:szCs w:val="28"/>
          <w:highlight w:val="yellow"/>
        </w:rPr>
        <w:t>ists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 xml:space="preserve">(supporters of the Constitution – wrote the </w:t>
      </w:r>
      <w:r w:rsidR="003C2F66">
        <w:rPr>
          <w:i/>
          <w:color w:val="215868" w:themeColor="accent5" w:themeShade="80"/>
          <w:sz w:val="28"/>
          <w:szCs w:val="28"/>
        </w:rPr>
        <w:t xml:space="preserve">Federalists Papers to gain support) </w:t>
      </w:r>
      <w:r w:rsidRPr="003C2F66">
        <w:rPr>
          <w:sz w:val="28"/>
          <w:szCs w:val="28"/>
        </w:rPr>
        <w:t xml:space="preserve">v. </w:t>
      </w:r>
      <w:r w:rsidRPr="00AB5420">
        <w:rPr>
          <w:sz w:val="28"/>
          <w:szCs w:val="28"/>
          <w:highlight w:val="yellow"/>
        </w:rPr>
        <w:t>Antifederalists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(feared the Constitution did not protect the people or the states – wanted a bill of rights to be added to the Constitution)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Bill of Rights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(1</w:t>
      </w:r>
      <w:r w:rsidR="003C2F66" w:rsidRPr="003C2F66">
        <w:rPr>
          <w:color w:val="215868" w:themeColor="accent5" w:themeShade="80"/>
          <w:sz w:val="28"/>
          <w:szCs w:val="28"/>
          <w:vertAlign w:val="superscript"/>
        </w:rPr>
        <w:t>st</w:t>
      </w:r>
      <w:r w:rsidR="003C2F66">
        <w:rPr>
          <w:color w:val="215868" w:themeColor="accent5" w:themeShade="80"/>
          <w:sz w:val="28"/>
          <w:szCs w:val="28"/>
        </w:rPr>
        <w:t xml:space="preserve"> 10 amendments to the US Constitution)</w:t>
      </w:r>
    </w:p>
    <w:p w:rsidR="00A60773" w:rsidRDefault="00A60773" w:rsidP="00AA330C">
      <w:pPr>
        <w:spacing w:after="0"/>
        <w:rPr>
          <w:sz w:val="28"/>
          <w:szCs w:val="28"/>
        </w:rPr>
      </w:pPr>
    </w:p>
    <w:p w:rsidR="0010156B" w:rsidRPr="00A60773" w:rsidRDefault="0010156B" w:rsidP="00AA330C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>Early Years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Washington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Whiskey Rebellion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 xml:space="preserve">(group of PA farmers rose up against the Whiskey tax – Washington let </w:t>
      </w:r>
      <w:r w:rsidR="00D83D18">
        <w:rPr>
          <w:color w:val="215868" w:themeColor="accent5" w:themeShade="80"/>
          <w:sz w:val="28"/>
          <w:szCs w:val="28"/>
        </w:rPr>
        <w:t xml:space="preserve">Hamilton send in troops- </w:t>
      </w:r>
      <w:r w:rsidR="007B32EF">
        <w:rPr>
          <w:color w:val="215868" w:themeColor="accent5" w:themeShade="80"/>
          <w:sz w:val="28"/>
          <w:szCs w:val="28"/>
        </w:rPr>
        <w:t>result = federal supremacy)</w:t>
      </w:r>
    </w:p>
    <w:p w:rsidR="0010156B" w:rsidRPr="003C2F66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Farewell Address – </w:t>
      </w:r>
      <w:r w:rsidRPr="00AB5420">
        <w:rPr>
          <w:sz w:val="28"/>
          <w:szCs w:val="28"/>
          <w:highlight w:val="yellow"/>
        </w:rPr>
        <w:t>neutrality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(foreign policy where a nation does not take sides politically)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Precedents/unwritten constitution</w:t>
      </w:r>
      <w:r w:rsidR="003C2F66">
        <w:rPr>
          <w:sz w:val="28"/>
          <w:szCs w:val="28"/>
        </w:rPr>
        <w:t xml:space="preserve"> (</w:t>
      </w:r>
      <w:r w:rsidR="003C2F66">
        <w:rPr>
          <w:color w:val="215868" w:themeColor="accent5" w:themeShade="80"/>
          <w:sz w:val="28"/>
          <w:szCs w:val="28"/>
        </w:rPr>
        <w:t>items that are followed that are not part of the Constitution)</w:t>
      </w:r>
      <w:r w:rsidRPr="003C2F66">
        <w:rPr>
          <w:sz w:val="28"/>
          <w:szCs w:val="28"/>
        </w:rPr>
        <w:t xml:space="preserve"> – 2 term limit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(22</w:t>
      </w:r>
      <w:r w:rsidR="003C2F66" w:rsidRPr="003C2F66">
        <w:rPr>
          <w:color w:val="215868" w:themeColor="accent5" w:themeShade="80"/>
          <w:sz w:val="28"/>
          <w:szCs w:val="28"/>
          <w:vertAlign w:val="superscript"/>
        </w:rPr>
        <w:t>nd</w:t>
      </w:r>
      <w:r w:rsidR="003C2F66">
        <w:rPr>
          <w:color w:val="215868" w:themeColor="accent5" w:themeShade="80"/>
          <w:sz w:val="28"/>
          <w:szCs w:val="28"/>
        </w:rPr>
        <w:t xml:space="preserve"> am</w:t>
      </w:r>
      <w:proofErr w:type="gramStart"/>
      <w:r w:rsidR="003C2F66">
        <w:rPr>
          <w:color w:val="215868" w:themeColor="accent5" w:themeShade="80"/>
          <w:sz w:val="28"/>
          <w:szCs w:val="28"/>
        </w:rPr>
        <w:t xml:space="preserve">) </w:t>
      </w:r>
      <w:r w:rsidRPr="003C2F66">
        <w:rPr>
          <w:sz w:val="28"/>
          <w:szCs w:val="28"/>
        </w:rPr>
        <w:t>,</w:t>
      </w:r>
      <w:proofErr w:type="gramEnd"/>
      <w:r w:rsidRPr="003C2F66">
        <w:rPr>
          <w:sz w:val="28"/>
          <w:szCs w:val="28"/>
        </w:rPr>
        <w:t xml:space="preserve"> cabinet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 xml:space="preserve">(group of advisors to the US president), </w:t>
      </w:r>
      <w:r w:rsidR="003C2F66">
        <w:rPr>
          <w:sz w:val="28"/>
          <w:szCs w:val="28"/>
        </w:rPr>
        <w:t>lobbyists, political parties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Hamilton</w:t>
      </w:r>
      <w:r w:rsidRPr="003C2F66">
        <w:rPr>
          <w:sz w:val="28"/>
          <w:szCs w:val="28"/>
        </w:rPr>
        <w:t xml:space="preserve"> – National Bank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(loose interpretation of the Constitution)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ab/>
        <w:t>Alien and Sedition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(speak out against the government)</w:t>
      </w:r>
      <w:r w:rsidRPr="003C2F66">
        <w:rPr>
          <w:sz w:val="28"/>
          <w:szCs w:val="28"/>
        </w:rPr>
        <w:t xml:space="preserve"> acts v. Kentucky and VA </w:t>
      </w:r>
      <w:proofErr w:type="gramStart"/>
      <w:r w:rsidRPr="003C2F66">
        <w:rPr>
          <w:sz w:val="28"/>
          <w:szCs w:val="28"/>
        </w:rPr>
        <w:t xml:space="preserve">Resolutions 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</w:t>
      </w:r>
      <w:proofErr w:type="gramEnd"/>
      <w:r w:rsidR="000F79BB" w:rsidRPr="000F79BB">
        <w:rPr>
          <w:color w:val="215868" w:themeColor="accent5" w:themeShade="80"/>
          <w:sz w:val="28"/>
          <w:szCs w:val="28"/>
          <w:highlight w:val="green"/>
        </w:rPr>
        <w:t>Jefferson’s</w:t>
      </w:r>
      <w:r w:rsidR="000F79BB">
        <w:rPr>
          <w:color w:val="215868" w:themeColor="accent5" w:themeShade="80"/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proposals that states could nullify federal laws- never passed)</w:t>
      </w:r>
    </w:p>
    <w:p w:rsidR="0010156B" w:rsidRPr="003C2F66" w:rsidRDefault="0010156B" w:rsidP="00DE0375">
      <w:pPr>
        <w:spacing w:after="0"/>
        <w:ind w:firstLine="72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Marshall</w:t>
      </w:r>
      <w:r w:rsidRPr="003C2F66">
        <w:rPr>
          <w:sz w:val="28"/>
          <w:szCs w:val="28"/>
        </w:rPr>
        <w:t xml:space="preserve"> Court – increase federal power</w:t>
      </w:r>
    </w:p>
    <w:p w:rsidR="0010156B" w:rsidRPr="003C2F66" w:rsidRDefault="0010156B" w:rsidP="00AA330C">
      <w:pPr>
        <w:spacing w:after="0"/>
        <w:rPr>
          <w:i/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0F79BB">
        <w:rPr>
          <w:i/>
          <w:sz w:val="28"/>
          <w:szCs w:val="28"/>
          <w:highlight w:val="magenta"/>
        </w:rPr>
        <w:t>Marbury v Madison</w:t>
      </w:r>
      <w:r w:rsidR="003C2F66">
        <w:rPr>
          <w:i/>
          <w:sz w:val="28"/>
          <w:szCs w:val="28"/>
        </w:rPr>
        <w:t xml:space="preserve"> </w:t>
      </w:r>
      <w:r w:rsidR="003C2F66" w:rsidRPr="00AB5420">
        <w:rPr>
          <w:i/>
          <w:color w:val="0070C0"/>
          <w:sz w:val="28"/>
          <w:szCs w:val="28"/>
          <w:highlight w:val="yellow"/>
        </w:rPr>
        <w:t>– judicial review</w:t>
      </w:r>
      <w:r w:rsidR="003C2F66">
        <w:rPr>
          <w:i/>
          <w:color w:val="0070C0"/>
          <w:sz w:val="28"/>
          <w:szCs w:val="28"/>
        </w:rPr>
        <w:t xml:space="preserve"> – Supreme Court </w:t>
      </w:r>
    </w:p>
    <w:p w:rsidR="0010156B" w:rsidRDefault="0010156B" w:rsidP="00952F06">
      <w:pPr>
        <w:spacing w:after="0"/>
        <w:ind w:left="720" w:firstLine="720"/>
        <w:rPr>
          <w:i/>
          <w:color w:val="0070C0"/>
          <w:sz w:val="28"/>
          <w:szCs w:val="28"/>
        </w:rPr>
      </w:pPr>
      <w:r w:rsidRPr="003C2F66">
        <w:rPr>
          <w:i/>
          <w:sz w:val="28"/>
          <w:szCs w:val="28"/>
        </w:rPr>
        <w:lastRenderedPageBreak/>
        <w:t xml:space="preserve"> </w:t>
      </w:r>
      <w:r w:rsidRPr="0018392C">
        <w:rPr>
          <w:i/>
          <w:sz w:val="28"/>
          <w:szCs w:val="28"/>
          <w:highlight w:val="magenta"/>
        </w:rPr>
        <w:t>McCulloch v. MD</w:t>
      </w:r>
      <w:r w:rsidR="003C2F66">
        <w:rPr>
          <w:i/>
          <w:sz w:val="28"/>
          <w:szCs w:val="28"/>
        </w:rPr>
        <w:t xml:space="preserve"> </w:t>
      </w:r>
      <w:r w:rsidR="003C2F66">
        <w:rPr>
          <w:i/>
          <w:color w:val="0070C0"/>
          <w:sz w:val="28"/>
          <w:szCs w:val="28"/>
        </w:rPr>
        <w:t xml:space="preserve">– </w:t>
      </w:r>
      <w:r w:rsidR="003C2F66" w:rsidRPr="00AB5420">
        <w:rPr>
          <w:i/>
          <w:color w:val="0070C0"/>
          <w:sz w:val="28"/>
          <w:szCs w:val="28"/>
          <w:highlight w:val="yellow"/>
        </w:rPr>
        <w:t>elastic clause</w:t>
      </w:r>
      <w:r w:rsidR="003C2F66">
        <w:rPr>
          <w:i/>
          <w:color w:val="0070C0"/>
          <w:sz w:val="28"/>
          <w:szCs w:val="28"/>
        </w:rPr>
        <w:t xml:space="preserve"> can be used by Congress to create a National Bank</w:t>
      </w:r>
    </w:p>
    <w:p w:rsidR="006F3B27" w:rsidRPr="006F3B27" w:rsidRDefault="006F3B27" w:rsidP="00952F06">
      <w:pPr>
        <w:spacing w:after="0"/>
        <w:ind w:left="720" w:firstLine="720"/>
        <w:rPr>
          <w:i/>
          <w:sz w:val="28"/>
          <w:szCs w:val="28"/>
        </w:rPr>
      </w:pPr>
      <w:r w:rsidRPr="0018392C">
        <w:rPr>
          <w:i/>
          <w:sz w:val="28"/>
          <w:szCs w:val="28"/>
          <w:highlight w:val="magenta"/>
        </w:rPr>
        <w:t xml:space="preserve">Worcester (Cherokee Nation) v. </w:t>
      </w:r>
      <w:proofErr w:type="gramStart"/>
      <w:r w:rsidRPr="0018392C">
        <w:rPr>
          <w:i/>
          <w:sz w:val="28"/>
          <w:szCs w:val="28"/>
          <w:highlight w:val="magenta"/>
        </w:rPr>
        <w:t>GA</w:t>
      </w:r>
      <w:r>
        <w:rPr>
          <w:i/>
          <w:sz w:val="28"/>
          <w:szCs w:val="28"/>
        </w:rPr>
        <w:t xml:space="preserve">  -</w:t>
      </w:r>
      <w:proofErr w:type="gramEnd"/>
      <w:r>
        <w:rPr>
          <w:i/>
          <w:sz w:val="28"/>
          <w:szCs w:val="28"/>
        </w:rPr>
        <w:t xml:space="preserve"> </w:t>
      </w:r>
      <w:r w:rsidRPr="006F3B27">
        <w:rPr>
          <w:i/>
          <w:color w:val="4BACC6" w:themeColor="accent5"/>
          <w:sz w:val="28"/>
          <w:szCs w:val="28"/>
        </w:rPr>
        <w:t xml:space="preserve">ruled that GA could not violate Cherokee federal treaty w US </w:t>
      </w:r>
      <w:r w:rsidRPr="000F79BB">
        <w:rPr>
          <w:i/>
          <w:color w:val="4BACC6" w:themeColor="accent5"/>
          <w:sz w:val="28"/>
          <w:szCs w:val="28"/>
          <w:highlight w:val="green"/>
        </w:rPr>
        <w:t>– Jackson</w:t>
      </w:r>
      <w:r w:rsidRPr="006F3B27">
        <w:rPr>
          <w:i/>
          <w:color w:val="4BACC6" w:themeColor="accent5"/>
          <w:sz w:val="28"/>
          <w:szCs w:val="28"/>
        </w:rPr>
        <w:t xml:space="preserve"> refused to enforce decision and instead negotiated the Treaty of New </w:t>
      </w:r>
      <w:proofErr w:type="spellStart"/>
      <w:r w:rsidRPr="006F3B27">
        <w:rPr>
          <w:i/>
          <w:color w:val="4BACC6" w:themeColor="accent5"/>
          <w:sz w:val="28"/>
          <w:szCs w:val="28"/>
        </w:rPr>
        <w:t>Echota</w:t>
      </w:r>
      <w:proofErr w:type="spellEnd"/>
      <w:r w:rsidRPr="006F3B27">
        <w:rPr>
          <w:i/>
          <w:color w:val="4BACC6" w:themeColor="accent5"/>
          <w:sz w:val="28"/>
          <w:szCs w:val="28"/>
        </w:rPr>
        <w:t>– caused Trail of Tears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3C2F66">
        <w:rPr>
          <w:sz w:val="28"/>
          <w:szCs w:val="28"/>
        </w:rPr>
        <w:t>Jefferson and LA Purchase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(wanted New Orleans and the use of Miss. R)</w:t>
      </w:r>
    </w:p>
    <w:p w:rsidR="0010156B" w:rsidRPr="003C2F66" w:rsidRDefault="0010156B" w:rsidP="00AA330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Manifest Destiny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belief that US had god given right to expand from Atlantic to the Pacific</w:t>
      </w:r>
    </w:p>
    <w:p w:rsidR="0010156B" w:rsidRPr="007B32EF" w:rsidRDefault="0010156B" w:rsidP="00AA330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War of 1812</w:t>
      </w:r>
      <w:r w:rsidR="00DE6300" w:rsidRPr="003C2F66">
        <w:rPr>
          <w:sz w:val="28"/>
          <w:szCs w:val="28"/>
        </w:rPr>
        <w:t>/Freedom of the Seas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(2</w:t>
      </w:r>
      <w:r w:rsidR="007B32EF" w:rsidRPr="007B32EF">
        <w:rPr>
          <w:color w:val="00B0F0"/>
          <w:sz w:val="28"/>
          <w:szCs w:val="28"/>
          <w:vertAlign w:val="superscript"/>
        </w:rPr>
        <w:t>nd</w:t>
      </w:r>
      <w:r w:rsidR="007B32EF">
        <w:rPr>
          <w:color w:val="00B0F0"/>
          <w:sz w:val="28"/>
          <w:szCs w:val="28"/>
        </w:rPr>
        <w:t xml:space="preserve"> American Revolution)</w:t>
      </w:r>
    </w:p>
    <w:p w:rsidR="0010156B" w:rsidRPr="003C2F66" w:rsidRDefault="0010156B" w:rsidP="00AA330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  <w:t>Monroe Doctrine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– 1823 – told Europe to stay out of independent countries in Latin American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Transportation – Cumberland Rd., Erie Canal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(NYS built- it connected Great Lakes to Atlantic Ocean)</w:t>
      </w:r>
      <w:r w:rsidRPr="003C2F66">
        <w:rPr>
          <w:sz w:val="28"/>
          <w:szCs w:val="28"/>
        </w:rPr>
        <w:t>, Rail lines</w:t>
      </w:r>
    </w:p>
    <w:p w:rsidR="0010156B" w:rsidRPr="007B32EF" w:rsidRDefault="0010156B" w:rsidP="00AA330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Manifest Destiny – Annexation of TX, Oregon Cession, Mexican American War, Mexican Cession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(CA, NV, AZ, NM, CO and UT)</w:t>
      </w:r>
    </w:p>
    <w:p w:rsidR="00D83D18" w:rsidRDefault="00D83D18" w:rsidP="00DE0375">
      <w:pPr>
        <w:spacing w:after="0"/>
        <w:rPr>
          <w:sz w:val="28"/>
          <w:szCs w:val="28"/>
        </w:rPr>
      </w:pPr>
    </w:p>
    <w:p w:rsidR="00D83D18" w:rsidRDefault="00D83D18" w:rsidP="00DE0375">
      <w:pPr>
        <w:spacing w:after="0"/>
        <w:rPr>
          <w:sz w:val="28"/>
          <w:szCs w:val="28"/>
        </w:rPr>
      </w:pPr>
    </w:p>
    <w:p w:rsidR="0010156B" w:rsidRPr="003C2F66" w:rsidRDefault="0010156B" w:rsidP="00DE037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Road to War – </w:t>
      </w:r>
      <w:r w:rsidRPr="003C2F66">
        <w:rPr>
          <w:i/>
          <w:sz w:val="28"/>
          <w:szCs w:val="28"/>
        </w:rPr>
        <w:t>Uncle Tom’s Cabin</w:t>
      </w:r>
      <w:r w:rsidRPr="003C2F66">
        <w:rPr>
          <w:sz w:val="28"/>
          <w:szCs w:val="28"/>
        </w:rPr>
        <w:t>, Republican Party</w:t>
      </w:r>
      <w:r w:rsidR="003C2F66">
        <w:rPr>
          <w:color w:val="0070C0"/>
          <w:sz w:val="28"/>
          <w:szCs w:val="28"/>
        </w:rPr>
        <w:t xml:space="preserve"> (wanted to stop the spread of slavery)</w:t>
      </w:r>
      <w:r w:rsidRPr="003C2F66">
        <w:rPr>
          <w:sz w:val="28"/>
          <w:szCs w:val="28"/>
        </w:rPr>
        <w:t>, Kansas- Nebraska Act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</w:t>
      </w:r>
      <w:r w:rsidR="007B32EF" w:rsidRPr="00AB5420">
        <w:rPr>
          <w:color w:val="00B0F0"/>
          <w:sz w:val="28"/>
          <w:szCs w:val="28"/>
          <w:highlight w:val="yellow"/>
        </w:rPr>
        <w:t>popular sovereignty</w:t>
      </w:r>
      <w:r w:rsidR="007B32EF">
        <w:rPr>
          <w:color w:val="00B0F0"/>
          <w:sz w:val="28"/>
          <w:szCs w:val="28"/>
        </w:rPr>
        <w:t xml:space="preserve"> – p</w:t>
      </w:r>
      <w:r w:rsidR="00D83D18">
        <w:rPr>
          <w:color w:val="00B0F0"/>
          <w:sz w:val="28"/>
          <w:szCs w:val="28"/>
        </w:rPr>
        <w:t>eo</w:t>
      </w:r>
      <w:r w:rsidR="007B32EF">
        <w:rPr>
          <w:color w:val="00B0F0"/>
          <w:sz w:val="28"/>
          <w:szCs w:val="28"/>
        </w:rPr>
        <w:t>pl</w:t>
      </w:r>
      <w:r w:rsidR="00D83D18">
        <w:rPr>
          <w:color w:val="00B0F0"/>
          <w:sz w:val="28"/>
          <w:szCs w:val="28"/>
        </w:rPr>
        <w:t>e</w:t>
      </w:r>
      <w:r w:rsidR="007B32EF">
        <w:rPr>
          <w:color w:val="00B0F0"/>
          <w:sz w:val="28"/>
          <w:szCs w:val="28"/>
        </w:rPr>
        <w:t xml:space="preserve"> vote on states’ slave status)</w:t>
      </w:r>
      <w:r w:rsidRPr="003C2F66">
        <w:rPr>
          <w:sz w:val="28"/>
          <w:szCs w:val="28"/>
        </w:rPr>
        <w:t>, Bleeding Kansas</w:t>
      </w:r>
      <w:r w:rsidR="007B32EF">
        <w:rPr>
          <w:sz w:val="28"/>
          <w:szCs w:val="28"/>
        </w:rPr>
        <w:t xml:space="preserve"> (</w:t>
      </w:r>
      <w:r w:rsidR="007B32EF">
        <w:rPr>
          <w:color w:val="00B0F0"/>
          <w:sz w:val="28"/>
          <w:szCs w:val="28"/>
        </w:rPr>
        <w:t>foreshadowing of war)</w:t>
      </w:r>
      <w:r w:rsidRPr="003C2F66">
        <w:rPr>
          <w:sz w:val="28"/>
          <w:szCs w:val="28"/>
        </w:rPr>
        <w:t xml:space="preserve">, </w:t>
      </w:r>
      <w:r w:rsidRPr="000F79BB">
        <w:rPr>
          <w:sz w:val="28"/>
          <w:szCs w:val="28"/>
          <w:highlight w:val="green"/>
        </w:rPr>
        <w:t>John Brown’s</w:t>
      </w:r>
      <w:r w:rsidRPr="003C2F66">
        <w:rPr>
          <w:sz w:val="28"/>
          <w:szCs w:val="28"/>
        </w:rPr>
        <w:t xml:space="preserve"> Raid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(on federal arsenal)</w:t>
      </w:r>
      <w:r w:rsidRPr="003C2F66">
        <w:rPr>
          <w:sz w:val="28"/>
          <w:szCs w:val="28"/>
        </w:rPr>
        <w:t xml:space="preserve">, </w:t>
      </w:r>
      <w:r w:rsidRPr="0018392C">
        <w:rPr>
          <w:i/>
          <w:sz w:val="28"/>
          <w:szCs w:val="28"/>
          <w:highlight w:val="magenta"/>
        </w:rPr>
        <w:t>Dred Scott v Sanford</w:t>
      </w:r>
      <w:r w:rsidR="007B32EF">
        <w:rPr>
          <w:i/>
          <w:sz w:val="28"/>
          <w:szCs w:val="28"/>
        </w:rPr>
        <w:t xml:space="preserve"> </w:t>
      </w:r>
      <w:r w:rsidR="007B32EF">
        <w:rPr>
          <w:i/>
          <w:color w:val="00B0F0"/>
          <w:sz w:val="28"/>
          <w:szCs w:val="28"/>
        </w:rPr>
        <w:t>(slaves are property protected by 5</w:t>
      </w:r>
      <w:r w:rsidR="007B32EF" w:rsidRPr="007B32EF">
        <w:rPr>
          <w:i/>
          <w:color w:val="00B0F0"/>
          <w:sz w:val="28"/>
          <w:szCs w:val="28"/>
          <w:vertAlign w:val="superscript"/>
        </w:rPr>
        <w:t>th</w:t>
      </w:r>
      <w:r w:rsidR="007B32EF">
        <w:rPr>
          <w:i/>
          <w:color w:val="00B0F0"/>
          <w:sz w:val="28"/>
          <w:szCs w:val="28"/>
        </w:rPr>
        <w:t xml:space="preserve"> amendment…Congress cannot deny slavery in any state)</w:t>
      </w:r>
      <w:proofErr w:type="gramStart"/>
      <w:r w:rsidRPr="003C2F66">
        <w:rPr>
          <w:i/>
          <w:sz w:val="28"/>
          <w:szCs w:val="28"/>
        </w:rPr>
        <w:t xml:space="preserve">, </w:t>
      </w:r>
      <w:r w:rsidRPr="003C2F66">
        <w:rPr>
          <w:sz w:val="28"/>
          <w:szCs w:val="28"/>
        </w:rPr>
        <w:t xml:space="preserve"> Election</w:t>
      </w:r>
      <w:proofErr w:type="gramEnd"/>
      <w:r w:rsidRPr="003C2F66">
        <w:rPr>
          <w:sz w:val="28"/>
          <w:szCs w:val="28"/>
        </w:rPr>
        <w:t xml:space="preserve"> Of </w:t>
      </w:r>
      <w:r w:rsidRPr="000F79BB">
        <w:rPr>
          <w:sz w:val="28"/>
          <w:szCs w:val="28"/>
          <w:highlight w:val="green"/>
        </w:rPr>
        <w:t>Lincoln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(no Southern state elected him)</w:t>
      </w:r>
      <w:r w:rsidRPr="003C2F66">
        <w:rPr>
          <w:sz w:val="28"/>
          <w:szCs w:val="28"/>
        </w:rPr>
        <w:t>, Secession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(breaking away)</w:t>
      </w:r>
      <w:r w:rsidRPr="003C2F66">
        <w:rPr>
          <w:sz w:val="28"/>
          <w:szCs w:val="28"/>
        </w:rPr>
        <w:t xml:space="preserve"> of the Confederate States</w:t>
      </w:r>
    </w:p>
    <w:p w:rsidR="00DE6300" w:rsidRPr="003C2F66" w:rsidRDefault="00DE6300" w:rsidP="00DE0375">
      <w:pPr>
        <w:spacing w:after="0"/>
        <w:rPr>
          <w:sz w:val="28"/>
          <w:szCs w:val="28"/>
        </w:rPr>
      </w:pPr>
    </w:p>
    <w:p w:rsidR="0010156B" w:rsidRPr="00A60773" w:rsidRDefault="0010156B" w:rsidP="00DE0375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>Civil War/Reconstruction</w:t>
      </w:r>
    </w:p>
    <w:p w:rsidR="0010156B" w:rsidRPr="003C2F66" w:rsidRDefault="0010156B" w:rsidP="00DE0375">
      <w:pPr>
        <w:spacing w:after="0"/>
        <w:ind w:left="720" w:firstLine="90"/>
        <w:rPr>
          <w:sz w:val="28"/>
          <w:szCs w:val="28"/>
        </w:rPr>
      </w:pPr>
      <w:r w:rsidRPr="003C2F66">
        <w:rPr>
          <w:sz w:val="28"/>
          <w:szCs w:val="28"/>
        </w:rPr>
        <w:t>Lincoln’s Actions –</w:t>
      </w:r>
      <w:r w:rsidR="00DE6300" w:rsidRPr="003C2F66">
        <w:rPr>
          <w:sz w:val="28"/>
          <w:szCs w:val="28"/>
        </w:rPr>
        <w:t xml:space="preserve"> PRESERVE THE UNION, </w:t>
      </w:r>
      <w:r w:rsidRPr="003C2F66">
        <w:rPr>
          <w:sz w:val="28"/>
          <w:szCs w:val="28"/>
        </w:rPr>
        <w:t xml:space="preserve">call for </w:t>
      </w:r>
      <w:r w:rsidR="00DE6300" w:rsidRPr="003C2F66">
        <w:rPr>
          <w:sz w:val="28"/>
          <w:szCs w:val="28"/>
        </w:rPr>
        <w:t>volunteers, Martial Law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(declared unconstitutional in 1866)</w:t>
      </w:r>
      <w:r w:rsidR="00DE6300" w:rsidRPr="003C2F66">
        <w:rPr>
          <w:sz w:val="28"/>
          <w:szCs w:val="28"/>
        </w:rPr>
        <w:t>, Emancipation Proclamation</w:t>
      </w:r>
      <w:r w:rsidR="007B32EF">
        <w:rPr>
          <w:color w:val="00B0F0"/>
          <w:sz w:val="28"/>
          <w:szCs w:val="28"/>
        </w:rPr>
        <w:t xml:space="preserve"> (act as Commander in Chief – freed slaves in Confederate states)</w:t>
      </w:r>
      <w:r w:rsidR="00DE6300" w:rsidRPr="003C2F66">
        <w:rPr>
          <w:sz w:val="28"/>
          <w:szCs w:val="28"/>
        </w:rPr>
        <w:t xml:space="preserve">, </w:t>
      </w:r>
      <w:proofErr w:type="spellStart"/>
      <w:r w:rsidR="00DE6300" w:rsidRPr="003C2F66">
        <w:rPr>
          <w:sz w:val="28"/>
          <w:szCs w:val="28"/>
        </w:rPr>
        <w:t>Gettyburg</w:t>
      </w:r>
      <w:proofErr w:type="spellEnd"/>
      <w:r w:rsidR="00DE6300" w:rsidRPr="003C2F66">
        <w:rPr>
          <w:sz w:val="28"/>
          <w:szCs w:val="28"/>
        </w:rPr>
        <w:t xml:space="preserve"> Address, </w:t>
      </w:r>
      <w:r w:rsidRPr="003C2F66">
        <w:rPr>
          <w:sz w:val="28"/>
          <w:szCs w:val="28"/>
        </w:rPr>
        <w:t>10% Plan –</w:t>
      </w:r>
      <w:r w:rsidRPr="00AB5420">
        <w:rPr>
          <w:sz w:val="28"/>
          <w:szCs w:val="28"/>
          <w:highlight w:val="yellow"/>
        </w:rPr>
        <w:t>leniency</w:t>
      </w:r>
      <w:r w:rsidRP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 xml:space="preserve">(not harsh) </w:t>
      </w:r>
      <w:r w:rsidRPr="003C2F66">
        <w:rPr>
          <w:sz w:val="28"/>
          <w:szCs w:val="28"/>
        </w:rPr>
        <w:t>for Confederacy</w:t>
      </w:r>
    </w:p>
    <w:p w:rsidR="0010156B" w:rsidRDefault="0010156B" w:rsidP="00DE0375">
      <w:pPr>
        <w:spacing w:after="0"/>
        <w:ind w:left="720" w:firstLine="90"/>
        <w:rPr>
          <w:sz w:val="28"/>
          <w:szCs w:val="28"/>
        </w:rPr>
      </w:pPr>
      <w:r w:rsidRPr="003C2F66">
        <w:rPr>
          <w:sz w:val="28"/>
          <w:szCs w:val="28"/>
        </w:rPr>
        <w:t>Radical Reconstruction – 13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(freed slaves)</w:t>
      </w:r>
      <w:r w:rsidRPr="003C2F66">
        <w:rPr>
          <w:sz w:val="28"/>
          <w:szCs w:val="28"/>
        </w:rPr>
        <w:t>,</w:t>
      </w:r>
      <w:r w:rsidR="003C2F66">
        <w:rPr>
          <w:sz w:val="28"/>
          <w:szCs w:val="28"/>
        </w:rPr>
        <w:t xml:space="preserve"> </w:t>
      </w:r>
      <w:r w:rsidRPr="003C2F66">
        <w:rPr>
          <w:sz w:val="28"/>
          <w:szCs w:val="28"/>
        </w:rPr>
        <w:t>14</w:t>
      </w:r>
      <w:r w:rsidR="007B32EF">
        <w:rPr>
          <w:sz w:val="28"/>
          <w:szCs w:val="28"/>
        </w:rPr>
        <w:t xml:space="preserve"> </w:t>
      </w:r>
      <w:r w:rsidR="007B32EF" w:rsidRPr="007B32EF">
        <w:rPr>
          <w:color w:val="00B0F0"/>
          <w:sz w:val="28"/>
          <w:szCs w:val="28"/>
        </w:rPr>
        <w:t>(citizenship and equal protection</w:t>
      </w:r>
      <w:r w:rsidR="007B32EF">
        <w:rPr>
          <w:sz w:val="28"/>
          <w:szCs w:val="28"/>
        </w:rPr>
        <w:t>)</w:t>
      </w:r>
      <w:r w:rsidRPr="003C2F66">
        <w:rPr>
          <w:sz w:val="28"/>
          <w:szCs w:val="28"/>
        </w:rPr>
        <w:t>, and 15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 xml:space="preserve">(cannot be denied the right to vote based on race, color, creed or former condition of servitude) </w:t>
      </w:r>
      <w:r w:rsidRPr="003C2F66">
        <w:rPr>
          <w:sz w:val="28"/>
          <w:szCs w:val="28"/>
        </w:rPr>
        <w:t xml:space="preserve">amendments </w:t>
      </w:r>
    </w:p>
    <w:p w:rsidR="007B32EF" w:rsidRPr="007B32EF" w:rsidRDefault="007B32EF" w:rsidP="00DE0375">
      <w:pPr>
        <w:spacing w:after="0"/>
        <w:ind w:left="720" w:firstLine="90"/>
        <w:rPr>
          <w:color w:val="00B0F0"/>
          <w:sz w:val="28"/>
          <w:szCs w:val="28"/>
        </w:rPr>
      </w:pPr>
      <w:r>
        <w:rPr>
          <w:sz w:val="28"/>
          <w:szCs w:val="28"/>
        </w:rPr>
        <w:lastRenderedPageBreak/>
        <w:t xml:space="preserve">Compromise of 1877 </w:t>
      </w:r>
      <w:r>
        <w:rPr>
          <w:color w:val="00B0F0"/>
          <w:sz w:val="28"/>
          <w:szCs w:val="28"/>
        </w:rPr>
        <w:t>(Republicans got Presidency and withdrew troops from South – Reconstruction ended)</w:t>
      </w:r>
    </w:p>
    <w:p w:rsidR="0010156B" w:rsidRPr="003C2F66" w:rsidRDefault="0010156B" w:rsidP="00423A6C">
      <w:pPr>
        <w:spacing w:after="0"/>
        <w:ind w:left="720" w:firstLine="9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 xml:space="preserve">New South - Jim Crow Laws </w:t>
      </w:r>
      <w:r w:rsidR="003C2F66">
        <w:rPr>
          <w:color w:val="0070C0"/>
          <w:sz w:val="28"/>
          <w:szCs w:val="28"/>
        </w:rPr>
        <w:t>(segregation laws</w:t>
      </w:r>
      <w:proofErr w:type="gramStart"/>
      <w:r w:rsidR="003C2F66">
        <w:rPr>
          <w:color w:val="0070C0"/>
          <w:sz w:val="28"/>
          <w:szCs w:val="28"/>
        </w:rPr>
        <w:t>)</w:t>
      </w:r>
      <w:r w:rsidRPr="003C2F66">
        <w:rPr>
          <w:sz w:val="28"/>
          <w:szCs w:val="28"/>
        </w:rPr>
        <w:t>–</w:t>
      </w:r>
      <w:proofErr w:type="gramEnd"/>
      <w:r w:rsidRPr="003C2F66">
        <w:rPr>
          <w:sz w:val="28"/>
          <w:szCs w:val="28"/>
        </w:rPr>
        <w:t xml:space="preserve"> </w:t>
      </w:r>
      <w:r w:rsidRPr="005559CB">
        <w:rPr>
          <w:i/>
          <w:sz w:val="28"/>
          <w:szCs w:val="28"/>
          <w:highlight w:val="magenta"/>
        </w:rPr>
        <w:t>Plessy v Ferguson</w:t>
      </w:r>
      <w:r w:rsidR="007B32EF">
        <w:rPr>
          <w:i/>
          <w:sz w:val="28"/>
          <w:szCs w:val="28"/>
        </w:rPr>
        <w:t xml:space="preserve"> </w:t>
      </w:r>
      <w:r w:rsidR="007B32EF">
        <w:rPr>
          <w:i/>
          <w:color w:val="00B0F0"/>
          <w:sz w:val="28"/>
          <w:szCs w:val="28"/>
        </w:rPr>
        <w:t>(separate but equal is not a violation of 14</w:t>
      </w:r>
      <w:r w:rsidR="007B32EF" w:rsidRPr="007B32EF">
        <w:rPr>
          <w:i/>
          <w:color w:val="00B0F0"/>
          <w:sz w:val="28"/>
          <w:szCs w:val="28"/>
          <w:vertAlign w:val="superscript"/>
        </w:rPr>
        <w:t>th</w:t>
      </w:r>
      <w:r w:rsidR="007B32EF">
        <w:rPr>
          <w:i/>
          <w:color w:val="00B0F0"/>
          <w:sz w:val="28"/>
          <w:szCs w:val="28"/>
        </w:rPr>
        <w:t xml:space="preserve"> amendment)</w:t>
      </w:r>
      <w:r w:rsidRPr="003C2F66">
        <w:rPr>
          <w:sz w:val="28"/>
          <w:szCs w:val="28"/>
        </w:rPr>
        <w:t xml:space="preserve">, KKK, </w:t>
      </w:r>
      <w:r w:rsidRPr="00F956F3">
        <w:rPr>
          <w:sz w:val="28"/>
          <w:szCs w:val="28"/>
          <w:highlight w:val="yellow"/>
        </w:rPr>
        <w:t>Sharecropping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(southern freedmen worked land and were required to give a portion of their crops to the landowner)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Industrialization</w:t>
      </w:r>
      <w:r w:rsidRPr="003C2F66">
        <w:rPr>
          <w:sz w:val="28"/>
          <w:szCs w:val="28"/>
        </w:rPr>
        <w:tab/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Robber Barons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 xml:space="preserve">(negative name given to industrialists) </w:t>
      </w:r>
      <w:r w:rsidR="00DE6300" w:rsidRPr="003C2F66">
        <w:rPr>
          <w:sz w:val="28"/>
          <w:szCs w:val="28"/>
        </w:rPr>
        <w:t xml:space="preserve">vs </w:t>
      </w:r>
      <w:r w:rsidR="00DE6300" w:rsidRPr="00AB5420">
        <w:rPr>
          <w:sz w:val="28"/>
          <w:szCs w:val="28"/>
          <w:highlight w:val="yellow"/>
        </w:rPr>
        <w:t>Captains of Industry</w:t>
      </w:r>
      <w:r w:rsidR="003C2F66">
        <w:rPr>
          <w:sz w:val="28"/>
          <w:szCs w:val="28"/>
        </w:rPr>
        <w:t xml:space="preserve"> </w:t>
      </w:r>
      <w:r w:rsidR="003C2F66" w:rsidRPr="003C2F66">
        <w:rPr>
          <w:color w:val="0070C0"/>
          <w:sz w:val="28"/>
          <w:szCs w:val="28"/>
        </w:rPr>
        <w:t>(positive name</w:t>
      </w:r>
      <w:proofErr w:type="gramStart"/>
      <w:r w:rsidR="003C2F66" w:rsidRPr="003C2F66">
        <w:rPr>
          <w:color w:val="0070C0"/>
          <w:sz w:val="28"/>
          <w:szCs w:val="28"/>
        </w:rPr>
        <w:t>)</w:t>
      </w:r>
      <w:r w:rsidRPr="003C2F66">
        <w:rPr>
          <w:color w:val="0070C0"/>
          <w:sz w:val="28"/>
          <w:szCs w:val="28"/>
        </w:rPr>
        <w:t>-</w:t>
      </w:r>
      <w:proofErr w:type="gramEnd"/>
      <w:r w:rsidRPr="003C2F66">
        <w:rPr>
          <w:sz w:val="28"/>
          <w:szCs w:val="28"/>
        </w:rPr>
        <w:t xml:space="preserve">  </w:t>
      </w:r>
      <w:r w:rsidRPr="000F79BB">
        <w:rPr>
          <w:sz w:val="28"/>
          <w:szCs w:val="28"/>
          <w:highlight w:val="green"/>
        </w:rPr>
        <w:t>Carnegie</w:t>
      </w:r>
      <w:r w:rsidRPr="003C2F66">
        <w:rPr>
          <w:sz w:val="28"/>
          <w:szCs w:val="28"/>
        </w:rPr>
        <w:t xml:space="preserve">, </w:t>
      </w:r>
      <w:r w:rsidRPr="000F79BB">
        <w:rPr>
          <w:sz w:val="28"/>
          <w:szCs w:val="28"/>
          <w:highlight w:val="green"/>
        </w:rPr>
        <w:t>Rockefeller</w:t>
      </w:r>
      <w:r w:rsidRPr="003C2F66">
        <w:rPr>
          <w:sz w:val="28"/>
          <w:szCs w:val="28"/>
        </w:rPr>
        <w:t xml:space="preserve">, </w:t>
      </w:r>
      <w:proofErr w:type="spellStart"/>
      <w:r w:rsidRPr="003C2F66">
        <w:rPr>
          <w:sz w:val="28"/>
          <w:szCs w:val="28"/>
        </w:rPr>
        <w:t>etc</w:t>
      </w:r>
      <w:proofErr w:type="spellEnd"/>
    </w:p>
    <w:p w:rsidR="0010156B" w:rsidRPr="003C2F66" w:rsidRDefault="0010156B" w:rsidP="00423A6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Monopolies, trusts, pools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 xml:space="preserve">– eliminated competition </w:t>
      </w:r>
    </w:p>
    <w:p w:rsidR="0010156B" w:rsidRPr="003C2F66" w:rsidRDefault="0010156B" w:rsidP="00423A6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Philanthropy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donate to charities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Immigration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Urbanization</w:t>
      </w:r>
    </w:p>
    <w:p w:rsidR="0010156B" w:rsidRPr="003C2F66" w:rsidRDefault="0010156B" w:rsidP="00423A6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Social Darwinism</w:t>
      </w:r>
      <w:r w:rsidR="003C2F66">
        <w:rPr>
          <w:color w:val="0070C0"/>
          <w:sz w:val="28"/>
          <w:szCs w:val="28"/>
        </w:rPr>
        <w:t xml:space="preserve"> – survival of the fittest in industry and society 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  <w:t>Triangle Shirtwaist Fire</w:t>
      </w:r>
      <w:r w:rsidR="006F3B27">
        <w:rPr>
          <w:sz w:val="28"/>
          <w:szCs w:val="28"/>
        </w:rPr>
        <w:t xml:space="preserve"> –</w:t>
      </w:r>
      <w:r w:rsidR="006F3B27">
        <w:rPr>
          <w:color w:val="4BACC6" w:themeColor="accent5"/>
          <w:sz w:val="28"/>
          <w:szCs w:val="28"/>
        </w:rPr>
        <w:t>led to stricter fire safety codes in NYC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Westward Settlement 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  <w:t>Pacific Railway Act</w:t>
      </w:r>
      <w:r w:rsidR="006F3B27">
        <w:rPr>
          <w:sz w:val="28"/>
          <w:szCs w:val="28"/>
        </w:rPr>
        <w:t xml:space="preserve"> </w:t>
      </w:r>
      <w:r w:rsidR="006F3B27" w:rsidRPr="006F3B27">
        <w:rPr>
          <w:color w:val="4BACC6" w:themeColor="accent5"/>
          <w:sz w:val="28"/>
          <w:szCs w:val="28"/>
        </w:rPr>
        <w:t>(gave land to RR companies)</w:t>
      </w:r>
      <w:r w:rsidRPr="006F3B27">
        <w:rPr>
          <w:color w:val="4BACC6" w:themeColor="accent5"/>
          <w:sz w:val="28"/>
          <w:szCs w:val="28"/>
        </w:rPr>
        <w:t xml:space="preserve">, </w:t>
      </w:r>
      <w:r w:rsidRPr="003C2F66">
        <w:rPr>
          <w:sz w:val="28"/>
          <w:szCs w:val="28"/>
        </w:rPr>
        <w:t>Department of Agriculture, Homestead Act</w:t>
      </w:r>
      <w:r w:rsidR="006F3B27">
        <w:rPr>
          <w:sz w:val="28"/>
          <w:szCs w:val="28"/>
        </w:rPr>
        <w:t xml:space="preserve"> </w:t>
      </w:r>
      <w:r w:rsidR="006F3B27">
        <w:rPr>
          <w:color w:val="4BACC6" w:themeColor="accent5"/>
          <w:sz w:val="28"/>
          <w:szCs w:val="28"/>
        </w:rPr>
        <w:t>(160 acres of free land if improvements made in 5 years)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  <w:t>Indian Wars – Reservations – Dawes Act</w:t>
      </w:r>
      <w:r w:rsidR="006F3B27">
        <w:rPr>
          <w:sz w:val="28"/>
          <w:szCs w:val="28"/>
        </w:rPr>
        <w:t xml:space="preserve"> </w:t>
      </w:r>
      <w:r w:rsidR="006F3B27">
        <w:rPr>
          <w:color w:val="4BACC6" w:themeColor="accent5"/>
          <w:sz w:val="28"/>
          <w:szCs w:val="28"/>
        </w:rPr>
        <w:t>(program that gave Indians 160 acres of land – attempt to assimilate them)</w:t>
      </w:r>
    </w:p>
    <w:p w:rsidR="00D83D18" w:rsidRDefault="00D83D18" w:rsidP="00423A6C">
      <w:pPr>
        <w:spacing w:after="0"/>
        <w:rPr>
          <w:sz w:val="28"/>
          <w:szCs w:val="28"/>
        </w:rPr>
      </w:pPr>
    </w:p>
    <w:p w:rsidR="00D83D18" w:rsidRDefault="00D83D18" w:rsidP="00423A6C">
      <w:pPr>
        <w:spacing w:after="0"/>
        <w:rPr>
          <w:sz w:val="28"/>
          <w:szCs w:val="28"/>
        </w:rPr>
      </w:pPr>
    </w:p>
    <w:p w:rsidR="0010156B" w:rsidRPr="00A60773" w:rsidRDefault="0010156B" w:rsidP="00423A6C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>Reform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Farmers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Grange – </w:t>
      </w:r>
      <w:r w:rsidRPr="005559CB">
        <w:rPr>
          <w:i/>
          <w:sz w:val="28"/>
          <w:szCs w:val="28"/>
          <w:highlight w:val="magenta"/>
        </w:rPr>
        <w:t>Munn v IL</w:t>
      </w:r>
      <w:r w:rsidRPr="003C2F66">
        <w:rPr>
          <w:i/>
          <w:sz w:val="28"/>
          <w:szCs w:val="28"/>
        </w:rPr>
        <w:t xml:space="preserve"> </w:t>
      </w:r>
      <w:r w:rsidR="003C2F66">
        <w:rPr>
          <w:i/>
          <w:color w:val="0070C0"/>
          <w:sz w:val="28"/>
          <w:szCs w:val="28"/>
        </w:rPr>
        <w:t xml:space="preserve">(Granger Laws deemed ok) </w:t>
      </w:r>
      <w:r w:rsidRPr="003C2F66">
        <w:rPr>
          <w:sz w:val="28"/>
          <w:szCs w:val="28"/>
        </w:rPr>
        <w:t xml:space="preserve">and </w:t>
      </w:r>
      <w:r w:rsidRPr="005559CB">
        <w:rPr>
          <w:i/>
          <w:sz w:val="28"/>
          <w:szCs w:val="28"/>
          <w:highlight w:val="magenta"/>
        </w:rPr>
        <w:t>Wabash v. Illinois</w:t>
      </w:r>
      <w:r w:rsidR="003C2F66">
        <w:rPr>
          <w:i/>
          <w:sz w:val="28"/>
          <w:szCs w:val="28"/>
        </w:rPr>
        <w:t xml:space="preserve"> </w:t>
      </w:r>
      <w:r w:rsidR="003C2F66">
        <w:rPr>
          <w:i/>
          <w:color w:val="0070C0"/>
          <w:sz w:val="28"/>
          <w:szCs w:val="28"/>
        </w:rPr>
        <w:t>(declared Granger Laws to be unconstitutional)</w:t>
      </w:r>
      <w:r w:rsidRPr="003C2F66">
        <w:rPr>
          <w:sz w:val="28"/>
          <w:szCs w:val="28"/>
        </w:rPr>
        <w:t>, Interstate Commerce Act</w:t>
      </w:r>
      <w:r w:rsidR="006F3B27">
        <w:rPr>
          <w:sz w:val="28"/>
          <w:szCs w:val="28"/>
        </w:rPr>
        <w:t xml:space="preserve"> </w:t>
      </w:r>
      <w:r w:rsidR="006F3B27">
        <w:rPr>
          <w:color w:val="4BACC6" w:themeColor="accent5"/>
          <w:sz w:val="28"/>
          <w:szCs w:val="28"/>
        </w:rPr>
        <w:t>(US gov. could regulate the RRs since they were part of interstate trade)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Populists – </w:t>
      </w:r>
      <w:r w:rsidRPr="000F79BB">
        <w:rPr>
          <w:sz w:val="28"/>
          <w:szCs w:val="28"/>
          <w:highlight w:val="green"/>
        </w:rPr>
        <w:t>William Jennings Bryan,</w:t>
      </w:r>
      <w:r w:rsidRPr="003C2F66">
        <w:rPr>
          <w:sz w:val="28"/>
          <w:szCs w:val="28"/>
        </w:rPr>
        <w:t xml:space="preserve"> silver standard</w:t>
      </w:r>
      <w:r w:rsidR="006F3B27">
        <w:rPr>
          <w:sz w:val="28"/>
          <w:szCs w:val="28"/>
        </w:rPr>
        <w:t xml:space="preserve"> </w:t>
      </w:r>
      <w:r w:rsidR="006F3B27">
        <w:rPr>
          <w:color w:val="4BACC6" w:themeColor="accent5"/>
          <w:sz w:val="28"/>
          <w:szCs w:val="28"/>
        </w:rPr>
        <w:t>(would cause inflation – appealed to farmers but not industrial workers)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Workers</w:t>
      </w:r>
    </w:p>
    <w:p w:rsidR="0010156B" w:rsidRPr="003C2F66" w:rsidRDefault="0010156B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Progressives </w:t>
      </w:r>
      <w:r w:rsidR="003C2F66">
        <w:rPr>
          <w:color w:val="0070C0"/>
          <w:sz w:val="28"/>
          <w:szCs w:val="28"/>
        </w:rPr>
        <w:t>(try to correct the ills of society caused by industrialization and urbanization)</w:t>
      </w:r>
      <w:r w:rsidRPr="003C2F66">
        <w:rPr>
          <w:sz w:val="28"/>
          <w:szCs w:val="28"/>
        </w:rPr>
        <w:t xml:space="preserve">– muckrakers </w:t>
      </w:r>
      <w:r w:rsidR="003C2F66">
        <w:rPr>
          <w:sz w:val="28"/>
          <w:szCs w:val="28"/>
        </w:rPr>
        <w:t xml:space="preserve">– </w:t>
      </w:r>
      <w:r w:rsidR="003C2F66">
        <w:rPr>
          <w:color w:val="0070C0"/>
          <w:sz w:val="28"/>
          <w:szCs w:val="28"/>
        </w:rPr>
        <w:t>authors that exposed evils of society</w:t>
      </w:r>
      <w:r w:rsidRPr="003C2F66">
        <w:rPr>
          <w:sz w:val="28"/>
          <w:szCs w:val="28"/>
        </w:rPr>
        <w:t>(</w:t>
      </w:r>
      <w:r w:rsidRPr="000F79BB">
        <w:rPr>
          <w:sz w:val="28"/>
          <w:szCs w:val="28"/>
          <w:highlight w:val="green"/>
        </w:rPr>
        <w:t>Riis</w:t>
      </w:r>
      <w:r w:rsidRPr="003C2F66">
        <w:rPr>
          <w:sz w:val="28"/>
          <w:szCs w:val="28"/>
        </w:rPr>
        <w:t xml:space="preserve">- HOW THE OTHER HALF LIVES, </w:t>
      </w:r>
      <w:r w:rsidRPr="000F79BB">
        <w:rPr>
          <w:sz w:val="28"/>
          <w:szCs w:val="28"/>
          <w:highlight w:val="green"/>
        </w:rPr>
        <w:t>Sinclai</w:t>
      </w:r>
      <w:r w:rsidRPr="003C2F66">
        <w:rPr>
          <w:sz w:val="28"/>
          <w:szCs w:val="28"/>
        </w:rPr>
        <w:t xml:space="preserve">r –THE JUNGLE, and </w:t>
      </w:r>
      <w:r w:rsidRPr="000F79BB">
        <w:rPr>
          <w:sz w:val="28"/>
          <w:szCs w:val="28"/>
          <w:highlight w:val="green"/>
        </w:rPr>
        <w:t>Tarbell</w:t>
      </w:r>
      <w:r w:rsidRPr="003C2F66">
        <w:rPr>
          <w:sz w:val="28"/>
          <w:szCs w:val="28"/>
        </w:rPr>
        <w:t xml:space="preserve"> – HISTORY OF STANDARD </w:t>
      </w:r>
      <w:r w:rsidRPr="003C2F66">
        <w:rPr>
          <w:sz w:val="28"/>
          <w:szCs w:val="28"/>
        </w:rPr>
        <w:lastRenderedPageBreak/>
        <w:t>OIL), tenement laws, 16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(graduated income tax)</w:t>
      </w:r>
      <w:r w:rsidRPr="003C2F66">
        <w:rPr>
          <w:sz w:val="28"/>
          <w:szCs w:val="28"/>
        </w:rPr>
        <w:t>, 17</w:t>
      </w:r>
      <w:r w:rsidR="006F3B27">
        <w:rPr>
          <w:sz w:val="28"/>
          <w:szCs w:val="28"/>
        </w:rPr>
        <w:t xml:space="preserve"> </w:t>
      </w:r>
      <w:r w:rsidR="006F3B27" w:rsidRPr="006F3B27">
        <w:rPr>
          <w:color w:val="00B0F0"/>
          <w:sz w:val="28"/>
          <w:szCs w:val="28"/>
        </w:rPr>
        <w:t>(direct election of US Senators)</w:t>
      </w:r>
      <w:r w:rsidRPr="006F3B27">
        <w:rPr>
          <w:color w:val="00B0F0"/>
          <w:sz w:val="28"/>
          <w:szCs w:val="28"/>
        </w:rPr>
        <w:t xml:space="preserve">, </w:t>
      </w:r>
      <w:r w:rsidRPr="003C2F66">
        <w:rPr>
          <w:sz w:val="28"/>
          <w:szCs w:val="28"/>
        </w:rPr>
        <w:t>18</w:t>
      </w:r>
      <w:r w:rsidR="006F3B27">
        <w:rPr>
          <w:sz w:val="28"/>
          <w:szCs w:val="28"/>
        </w:rPr>
        <w:t xml:space="preserve"> </w:t>
      </w:r>
      <w:r w:rsidR="006F3B27" w:rsidRPr="006F3B27">
        <w:rPr>
          <w:color w:val="00B0F0"/>
          <w:sz w:val="28"/>
          <w:szCs w:val="28"/>
        </w:rPr>
        <w:t>(Prohibition)</w:t>
      </w:r>
      <w:r w:rsidRPr="006F3B27">
        <w:rPr>
          <w:color w:val="00B0F0"/>
          <w:sz w:val="28"/>
          <w:szCs w:val="28"/>
        </w:rPr>
        <w:t>,</w:t>
      </w:r>
      <w:r w:rsidRPr="003C2F66">
        <w:rPr>
          <w:sz w:val="28"/>
          <w:szCs w:val="28"/>
        </w:rPr>
        <w:t xml:space="preserve"> 19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</w:t>
      </w:r>
      <w:r w:rsidR="006F3B27" w:rsidRPr="006F3B27">
        <w:rPr>
          <w:color w:val="00B0F0"/>
          <w:sz w:val="28"/>
          <w:szCs w:val="28"/>
        </w:rPr>
        <w:t>(women’s suffrage)</w:t>
      </w:r>
      <w:r w:rsidR="006F3B27">
        <w:rPr>
          <w:sz w:val="28"/>
          <w:szCs w:val="28"/>
        </w:rPr>
        <w:t xml:space="preserve"> </w:t>
      </w:r>
      <w:r w:rsidRPr="003C2F66">
        <w:rPr>
          <w:sz w:val="28"/>
          <w:szCs w:val="28"/>
        </w:rPr>
        <w:t>amendments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Prohibition</w:t>
      </w:r>
      <w:r w:rsidR="006F3B27">
        <w:rPr>
          <w:sz w:val="28"/>
          <w:szCs w:val="28"/>
        </w:rPr>
        <w:t xml:space="preserve"> – </w:t>
      </w:r>
      <w:r w:rsidR="006F3B27">
        <w:rPr>
          <w:color w:val="00B0F0"/>
          <w:sz w:val="28"/>
          <w:szCs w:val="28"/>
        </w:rPr>
        <w:t>government attempted to regulate morality and failed – Mafia, bootlegging, speakeasies and home brewing were unexpected outcomes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Clayton Antitrust Act</w:t>
      </w:r>
      <w:r w:rsidR="006F3B27">
        <w:rPr>
          <w:sz w:val="28"/>
          <w:szCs w:val="28"/>
        </w:rPr>
        <w:t xml:space="preserve"> </w:t>
      </w:r>
      <w:r w:rsidR="006F3B27" w:rsidRPr="006F3B27">
        <w:rPr>
          <w:color w:val="00B0F0"/>
          <w:sz w:val="28"/>
          <w:szCs w:val="28"/>
        </w:rPr>
        <w:t>(strengthened the Sherman Antitrust Act)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Settlement Houses – </w:t>
      </w:r>
      <w:r w:rsidRPr="000F79BB">
        <w:rPr>
          <w:sz w:val="28"/>
          <w:szCs w:val="28"/>
          <w:highlight w:val="green"/>
        </w:rPr>
        <w:t>Jane Addams</w:t>
      </w:r>
    </w:p>
    <w:p w:rsidR="0010156B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Health – chlorinated water</w:t>
      </w:r>
      <w:r w:rsidRPr="000F79BB">
        <w:rPr>
          <w:sz w:val="28"/>
          <w:szCs w:val="28"/>
          <w:highlight w:val="green"/>
        </w:rPr>
        <w:t>, Margaret Sanger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(advocated birth control)</w:t>
      </w:r>
      <w:r w:rsidRPr="003C2F66">
        <w:rPr>
          <w:sz w:val="28"/>
          <w:szCs w:val="28"/>
        </w:rPr>
        <w:t>, Meat Inspection Act, Pure Food and Drug Act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(labels of ingredients on all foods and drugs)</w:t>
      </w:r>
    </w:p>
    <w:p w:rsidR="00A60773" w:rsidRPr="006F3B27" w:rsidRDefault="00A60773" w:rsidP="00423A6C">
      <w:pPr>
        <w:spacing w:after="0"/>
        <w:rPr>
          <w:color w:val="00B0F0"/>
          <w:sz w:val="28"/>
          <w:szCs w:val="28"/>
        </w:rPr>
      </w:pP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A60773">
        <w:rPr>
          <w:b/>
          <w:sz w:val="28"/>
          <w:szCs w:val="28"/>
          <w:highlight w:val="yellow"/>
          <w:u w:val="single"/>
        </w:rPr>
        <w:t>Imperialism</w:t>
      </w:r>
      <w:r w:rsidR="006F3B27" w:rsidRPr="00A60773">
        <w:rPr>
          <w:b/>
          <w:sz w:val="28"/>
          <w:szCs w:val="28"/>
          <w:u w:val="single"/>
        </w:rPr>
        <w:t xml:space="preserve"> </w:t>
      </w:r>
      <w:r w:rsidR="006F3B27" w:rsidRPr="00A60773">
        <w:rPr>
          <w:b/>
          <w:color w:val="00B0F0"/>
          <w:sz w:val="28"/>
          <w:szCs w:val="28"/>
          <w:u w:val="single"/>
        </w:rPr>
        <w:t>(</w:t>
      </w:r>
      <w:r w:rsidR="006F3B27">
        <w:rPr>
          <w:color w:val="00B0F0"/>
          <w:sz w:val="28"/>
          <w:szCs w:val="28"/>
        </w:rPr>
        <w:t>US desire to acquire raw materials and markets)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Spanish American War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 xml:space="preserve">(cause = USS Maine and </w:t>
      </w:r>
      <w:r w:rsidR="006F3B27" w:rsidRPr="00F956F3">
        <w:rPr>
          <w:color w:val="00B0F0"/>
          <w:sz w:val="28"/>
          <w:szCs w:val="28"/>
          <w:highlight w:val="yellow"/>
        </w:rPr>
        <w:t>yellow journalism</w:t>
      </w:r>
      <w:r w:rsidR="006F3B27">
        <w:rPr>
          <w:color w:val="00B0F0"/>
          <w:sz w:val="28"/>
          <w:szCs w:val="28"/>
        </w:rPr>
        <w:t>/ effects – acquisition of Puerto Rico, Guam, the Philippines, and a naval base on Cuba)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Annexation of Hawaii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(Pearl Harbor)</w:t>
      </w:r>
    </w:p>
    <w:p w:rsidR="0010156B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Open Door Policy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(US- equal access to trade in China)</w:t>
      </w:r>
    </w:p>
    <w:p w:rsidR="00A60773" w:rsidRPr="006F3B27" w:rsidRDefault="00A60773" w:rsidP="00423A6C">
      <w:pPr>
        <w:spacing w:after="0"/>
        <w:rPr>
          <w:color w:val="00B0F0"/>
          <w:sz w:val="28"/>
          <w:szCs w:val="28"/>
        </w:rPr>
      </w:pPr>
    </w:p>
    <w:p w:rsidR="0010156B" w:rsidRPr="00A60773" w:rsidRDefault="0010156B" w:rsidP="00423A6C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 xml:space="preserve">WWI 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Attempted Neutrality</w:t>
      </w:r>
    </w:p>
    <w:p w:rsidR="0010156B" w:rsidRPr="00D83D18" w:rsidRDefault="0010156B" w:rsidP="00423A6C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  <w:t>Unconditional German Submarine Warfare</w:t>
      </w:r>
      <w:r w:rsidR="00D83D18">
        <w:rPr>
          <w:sz w:val="28"/>
          <w:szCs w:val="28"/>
        </w:rPr>
        <w:t xml:space="preserve"> </w:t>
      </w:r>
      <w:r w:rsidR="00D83D18">
        <w:rPr>
          <w:color w:val="31849B" w:themeColor="accent5" w:themeShade="BF"/>
          <w:sz w:val="28"/>
          <w:szCs w:val="28"/>
        </w:rPr>
        <w:t>violated the freedom of the sea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Western Front</w:t>
      </w:r>
    </w:p>
    <w:p w:rsidR="0010156B" w:rsidRPr="00D83D18" w:rsidRDefault="0010156B" w:rsidP="00423A6C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Wilson</w:t>
      </w:r>
      <w:r w:rsidRPr="003C2F66">
        <w:rPr>
          <w:sz w:val="28"/>
          <w:szCs w:val="28"/>
        </w:rPr>
        <w:t>’s 14 Points</w:t>
      </w:r>
      <w:r w:rsidR="00D83D18">
        <w:rPr>
          <w:sz w:val="28"/>
          <w:szCs w:val="28"/>
        </w:rPr>
        <w:t xml:space="preserve"> – </w:t>
      </w:r>
      <w:r w:rsidR="00D83D18">
        <w:rPr>
          <w:color w:val="31849B" w:themeColor="accent5" w:themeShade="BF"/>
          <w:sz w:val="28"/>
          <w:szCs w:val="28"/>
        </w:rPr>
        <w:t>wanted a peacekeeping body to avoid future wars</w:t>
      </w:r>
    </w:p>
    <w:p w:rsidR="0010156B" w:rsidRPr="00D83D18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Treaty of Versailles</w:t>
      </w:r>
      <w:r w:rsidR="00D83D18">
        <w:rPr>
          <w:sz w:val="28"/>
          <w:szCs w:val="28"/>
        </w:rPr>
        <w:t xml:space="preserve"> =</w:t>
      </w:r>
      <w:r w:rsidRPr="003C2F66">
        <w:rPr>
          <w:sz w:val="28"/>
          <w:szCs w:val="28"/>
        </w:rPr>
        <w:t>League of Nations</w:t>
      </w:r>
      <w:r w:rsidR="00DE6300" w:rsidRPr="003C2F66">
        <w:rPr>
          <w:sz w:val="28"/>
          <w:szCs w:val="28"/>
        </w:rPr>
        <w:t>/Senate Rejection</w:t>
      </w:r>
      <w:r w:rsidR="00D83D18">
        <w:rPr>
          <w:sz w:val="28"/>
          <w:szCs w:val="28"/>
        </w:rPr>
        <w:t xml:space="preserve"> –</w:t>
      </w:r>
      <w:r w:rsidR="00D83D18">
        <w:rPr>
          <w:color w:val="31849B" w:themeColor="accent5" w:themeShade="BF"/>
          <w:sz w:val="28"/>
          <w:szCs w:val="28"/>
        </w:rPr>
        <w:t xml:space="preserve">mirrored US attempt at isolation 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proofErr w:type="spellStart"/>
      <w:r w:rsidRPr="005559CB">
        <w:rPr>
          <w:i/>
          <w:sz w:val="28"/>
          <w:szCs w:val="28"/>
          <w:highlight w:val="magenta"/>
        </w:rPr>
        <w:t>Schenck</w:t>
      </w:r>
      <w:proofErr w:type="spellEnd"/>
      <w:r w:rsidRPr="005559CB">
        <w:rPr>
          <w:i/>
          <w:sz w:val="28"/>
          <w:szCs w:val="28"/>
          <w:highlight w:val="magenta"/>
        </w:rPr>
        <w:t xml:space="preserve"> v. US</w:t>
      </w:r>
      <w:r w:rsidRPr="003C2F66">
        <w:rPr>
          <w:i/>
          <w:sz w:val="28"/>
          <w:szCs w:val="28"/>
        </w:rPr>
        <w:t xml:space="preserve"> –</w:t>
      </w:r>
      <w:r w:rsidRPr="003C2F66">
        <w:rPr>
          <w:sz w:val="28"/>
          <w:szCs w:val="28"/>
        </w:rPr>
        <w:t xml:space="preserve"> limits on civil liberties</w:t>
      </w:r>
      <w:r w:rsidR="00D83D18">
        <w:rPr>
          <w:sz w:val="28"/>
          <w:szCs w:val="28"/>
        </w:rPr>
        <w:t xml:space="preserve"> especially during times of crisis</w:t>
      </w:r>
    </w:p>
    <w:p w:rsidR="00A60773" w:rsidRDefault="00A60773" w:rsidP="00423A6C">
      <w:pPr>
        <w:spacing w:after="0"/>
        <w:rPr>
          <w:sz w:val="28"/>
          <w:szCs w:val="28"/>
        </w:rPr>
      </w:pPr>
    </w:p>
    <w:p w:rsidR="0010156B" w:rsidRPr="00A60773" w:rsidRDefault="0010156B" w:rsidP="00423A6C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 xml:space="preserve"> 1920s</w:t>
      </w:r>
    </w:p>
    <w:p w:rsidR="0010156B" w:rsidRPr="00D83D18" w:rsidRDefault="0010156B" w:rsidP="00423A6C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  <w:t>Republican Presidents – trickle down, normalcy</w:t>
      </w:r>
      <w:r w:rsidR="00D83D18">
        <w:rPr>
          <w:sz w:val="28"/>
          <w:szCs w:val="28"/>
        </w:rPr>
        <w:t xml:space="preserve"> </w:t>
      </w:r>
      <w:r w:rsidR="00D83D18">
        <w:rPr>
          <w:color w:val="31849B" w:themeColor="accent5" w:themeShade="BF"/>
          <w:sz w:val="28"/>
          <w:szCs w:val="28"/>
        </w:rPr>
        <w:t>(back to the way things had been before the Progressives)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Prohibition – 18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amendment – Volstead Act</w:t>
      </w:r>
    </w:p>
    <w:p w:rsidR="0010156B" w:rsidRPr="00F956F3" w:rsidRDefault="0010156B" w:rsidP="00423A6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Consumerism/Margin Buying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using credit to purchase goods/stocks</w:t>
      </w:r>
    </w:p>
    <w:p w:rsidR="0010156B" w:rsidRPr="00D83D18" w:rsidRDefault="0010156B" w:rsidP="00423A6C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  <w:t>Stock Market Speculation</w:t>
      </w:r>
      <w:r w:rsidR="00D83D18">
        <w:rPr>
          <w:sz w:val="28"/>
          <w:szCs w:val="28"/>
        </w:rPr>
        <w:t xml:space="preserve"> –</w:t>
      </w:r>
      <w:r w:rsidR="00D83D18">
        <w:rPr>
          <w:color w:val="31849B" w:themeColor="accent5" w:themeShade="BF"/>
          <w:sz w:val="28"/>
          <w:szCs w:val="28"/>
        </w:rPr>
        <w:t>get rich quick</w:t>
      </w:r>
    </w:p>
    <w:p w:rsidR="0010156B" w:rsidRPr="00D83D18" w:rsidRDefault="0010156B" w:rsidP="006C421F">
      <w:pPr>
        <w:spacing w:after="0"/>
        <w:ind w:firstLine="72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>Automobile</w:t>
      </w:r>
      <w:r w:rsidR="00D83D18">
        <w:rPr>
          <w:sz w:val="28"/>
          <w:szCs w:val="28"/>
        </w:rPr>
        <w:t xml:space="preserve"> </w:t>
      </w:r>
      <w:r w:rsidR="00D83D18">
        <w:rPr>
          <w:color w:val="31849B" w:themeColor="accent5" w:themeShade="BF"/>
          <w:sz w:val="28"/>
          <w:szCs w:val="28"/>
        </w:rPr>
        <w:t>– huge impact on American life</w:t>
      </w:r>
    </w:p>
    <w:p w:rsidR="0010156B" w:rsidRPr="00F956F3" w:rsidRDefault="0010156B" w:rsidP="006C421F">
      <w:pPr>
        <w:spacing w:after="0"/>
        <w:ind w:firstLine="720"/>
        <w:rPr>
          <w:color w:val="0070C0"/>
          <w:sz w:val="28"/>
          <w:szCs w:val="28"/>
        </w:rPr>
      </w:pPr>
      <w:r w:rsidRPr="000F79BB">
        <w:rPr>
          <w:sz w:val="28"/>
          <w:szCs w:val="28"/>
          <w:highlight w:val="green"/>
        </w:rPr>
        <w:t>Scopes</w:t>
      </w:r>
      <w:r w:rsidRPr="003C2F66">
        <w:rPr>
          <w:sz w:val="28"/>
          <w:szCs w:val="28"/>
        </w:rPr>
        <w:t xml:space="preserve"> Monkey Trial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science vs religious fundamentalism</w:t>
      </w:r>
    </w:p>
    <w:p w:rsidR="0010156B" w:rsidRPr="003C2F66" w:rsidRDefault="0010156B" w:rsidP="006C421F">
      <w:pPr>
        <w:spacing w:after="0"/>
        <w:ind w:firstLine="720"/>
        <w:rPr>
          <w:sz w:val="28"/>
          <w:szCs w:val="28"/>
        </w:rPr>
      </w:pPr>
      <w:r w:rsidRPr="00AB5420">
        <w:rPr>
          <w:sz w:val="28"/>
          <w:szCs w:val="28"/>
          <w:highlight w:val="yellow"/>
        </w:rPr>
        <w:lastRenderedPageBreak/>
        <w:t>Harlem Renaissance</w:t>
      </w:r>
      <w:r w:rsidRPr="003C2F66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rebirth of African American arts, literature and music</w:t>
      </w:r>
      <w:r w:rsidRPr="003C2F66">
        <w:rPr>
          <w:sz w:val="28"/>
          <w:szCs w:val="28"/>
        </w:rPr>
        <w:t xml:space="preserve">– </w:t>
      </w:r>
      <w:r w:rsidRPr="000F79BB">
        <w:rPr>
          <w:sz w:val="28"/>
          <w:szCs w:val="28"/>
          <w:highlight w:val="green"/>
        </w:rPr>
        <w:t xml:space="preserve">Langston Hughes, </w:t>
      </w:r>
      <w:proofErr w:type="spellStart"/>
      <w:r w:rsidRPr="000F79BB">
        <w:rPr>
          <w:sz w:val="28"/>
          <w:szCs w:val="28"/>
          <w:highlight w:val="green"/>
        </w:rPr>
        <w:t>Countee</w:t>
      </w:r>
      <w:proofErr w:type="spellEnd"/>
      <w:r w:rsidRPr="000F79BB">
        <w:rPr>
          <w:sz w:val="28"/>
          <w:szCs w:val="28"/>
          <w:highlight w:val="green"/>
        </w:rPr>
        <w:t xml:space="preserve"> Cullen</w:t>
      </w:r>
    </w:p>
    <w:p w:rsidR="0010156B" w:rsidRPr="003C2F66" w:rsidRDefault="0010156B" w:rsidP="006C421F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Flappers</w:t>
      </w:r>
    </w:p>
    <w:p w:rsidR="0010156B" w:rsidRPr="00F956F3" w:rsidRDefault="0010156B" w:rsidP="006C421F">
      <w:pPr>
        <w:spacing w:after="0"/>
        <w:ind w:firstLine="720"/>
        <w:rPr>
          <w:color w:val="0070C0"/>
          <w:sz w:val="28"/>
          <w:szCs w:val="28"/>
        </w:rPr>
      </w:pPr>
      <w:r w:rsidRPr="00AB5420">
        <w:rPr>
          <w:sz w:val="28"/>
          <w:szCs w:val="28"/>
          <w:highlight w:val="yellow"/>
        </w:rPr>
        <w:t>Intolerance</w:t>
      </w:r>
      <w:r w:rsidRPr="003C2F66">
        <w:rPr>
          <w:sz w:val="28"/>
          <w:szCs w:val="28"/>
        </w:rPr>
        <w:t xml:space="preserve"> – Immigrant Restrictions, Red Scare, Rise of KKK, </w:t>
      </w:r>
      <w:r w:rsidRPr="000F79BB">
        <w:rPr>
          <w:sz w:val="28"/>
          <w:szCs w:val="28"/>
          <w:highlight w:val="green"/>
        </w:rPr>
        <w:t>Sacco and Vanzetti</w:t>
      </w:r>
      <w:r w:rsidRPr="003C2F66">
        <w:rPr>
          <w:sz w:val="28"/>
          <w:szCs w:val="28"/>
        </w:rPr>
        <w:t xml:space="preserve"> Trial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executed due to their ethnicity (Italian)</w:t>
      </w:r>
    </w:p>
    <w:p w:rsidR="0010156B" w:rsidRDefault="0010156B" w:rsidP="006C421F">
      <w:pPr>
        <w:spacing w:after="0"/>
        <w:ind w:firstLine="720"/>
        <w:rPr>
          <w:sz w:val="28"/>
          <w:szCs w:val="28"/>
        </w:rPr>
      </w:pPr>
      <w:r w:rsidRPr="00F956F3">
        <w:rPr>
          <w:sz w:val="28"/>
          <w:szCs w:val="28"/>
          <w:highlight w:val="yellow"/>
        </w:rPr>
        <w:t>Lost Generation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authors opposed to the consumerism and superficiality of the 1920s</w:t>
      </w:r>
      <w:r w:rsidRPr="003C2F66">
        <w:rPr>
          <w:sz w:val="28"/>
          <w:szCs w:val="28"/>
        </w:rPr>
        <w:t xml:space="preserve"> – </w:t>
      </w:r>
      <w:r w:rsidRPr="000F79BB">
        <w:rPr>
          <w:sz w:val="28"/>
          <w:szCs w:val="28"/>
          <w:highlight w:val="green"/>
        </w:rPr>
        <w:t>Hemingway and Fitzgerald</w:t>
      </w:r>
      <w:r w:rsidRPr="003C2F66">
        <w:rPr>
          <w:sz w:val="28"/>
          <w:szCs w:val="28"/>
        </w:rPr>
        <w:t xml:space="preserve"> (The Great Gatsby)</w:t>
      </w:r>
    </w:p>
    <w:p w:rsidR="00A60773" w:rsidRPr="003C2F66" w:rsidRDefault="00A60773" w:rsidP="006C421F">
      <w:pPr>
        <w:spacing w:after="0"/>
        <w:ind w:firstLine="720"/>
        <w:rPr>
          <w:sz w:val="28"/>
          <w:szCs w:val="28"/>
        </w:rPr>
      </w:pPr>
    </w:p>
    <w:p w:rsidR="0010156B" w:rsidRPr="00D83D18" w:rsidRDefault="0010156B" w:rsidP="00D24D35">
      <w:pPr>
        <w:spacing w:after="0"/>
        <w:rPr>
          <w:b/>
          <w:sz w:val="28"/>
          <w:szCs w:val="28"/>
        </w:rPr>
      </w:pPr>
      <w:r w:rsidRPr="00D83D18">
        <w:rPr>
          <w:b/>
          <w:sz w:val="28"/>
          <w:szCs w:val="28"/>
        </w:rPr>
        <w:t>The Great Depression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D83D18">
        <w:rPr>
          <w:b/>
          <w:sz w:val="28"/>
          <w:szCs w:val="28"/>
        </w:rPr>
        <w:t xml:space="preserve">Causes </w:t>
      </w:r>
      <w:r w:rsidRPr="003C2F66">
        <w:rPr>
          <w:sz w:val="28"/>
          <w:szCs w:val="28"/>
        </w:rPr>
        <w:t>– weakened buying power, growing gap between rich and poor, overproduction (farmers 1</w:t>
      </w:r>
      <w:r w:rsidRPr="003C2F66">
        <w:rPr>
          <w:sz w:val="28"/>
          <w:szCs w:val="28"/>
          <w:vertAlign w:val="superscript"/>
        </w:rPr>
        <w:t>st</w:t>
      </w:r>
      <w:r w:rsidRPr="003C2F66">
        <w:rPr>
          <w:sz w:val="28"/>
          <w:szCs w:val="28"/>
        </w:rPr>
        <w:t xml:space="preserve">), credit buying, stock speculation, weak global economies, Stock Market Crash, </w:t>
      </w:r>
    </w:p>
    <w:p w:rsidR="0010156B" w:rsidRPr="00F956F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Hoover</w:t>
      </w:r>
      <w:r w:rsidRPr="003C2F66">
        <w:rPr>
          <w:sz w:val="28"/>
          <w:szCs w:val="28"/>
        </w:rPr>
        <w:t xml:space="preserve"> – </w:t>
      </w:r>
      <w:r w:rsidRPr="00AB5420">
        <w:rPr>
          <w:sz w:val="28"/>
          <w:szCs w:val="28"/>
          <w:highlight w:val="yellow"/>
        </w:rPr>
        <w:t>rugged individualism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 xml:space="preserve">(belief that </w:t>
      </w:r>
      <w:proofErr w:type="spellStart"/>
      <w:r w:rsidR="00F956F3">
        <w:rPr>
          <w:color w:val="0070C0"/>
          <w:sz w:val="28"/>
          <w:szCs w:val="28"/>
        </w:rPr>
        <w:t>ppl</w:t>
      </w:r>
      <w:proofErr w:type="spellEnd"/>
      <w:r w:rsidR="00F956F3">
        <w:rPr>
          <w:color w:val="0070C0"/>
          <w:sz w:val="28"/>
          <w:szCs w:val="28"/>
        </w:rPr>
        <w:t xml:space="preserve"> needed to help themselves out of crisis</w:t>
      </w:r>
      <w:proofErr w:type="gramStart"/>
      <w:r w:rsidR="00F956F3">
        <w:rPr>
          <w:color w:val="0070C0"/>
          <w:sz w:val="28"/>
          <w:szCs w:val="28"/>
        </w:rPr>
        <w:t xml:space="preserve">) </w:t>
      </w:r>
      <w:r w:rsidRPr="003C2F66">
        <w:rPr>
          <w:sz w:val="28"/>
          <w:szCs w:val="28"/>
        </w:rPr>
        <w:t>,</w:t>
      </w:r>
      <w:proofErr w:type="gramEnd"/>
      <w:r w:rsidRPr="003C2F66">
        <w:rPr>
          <w:sz w:val="28"/>
          <w:szCs w:val="28"/>
        </w:rPr>
        <w:t xml:space="preserve">  Hoover Dam, Bonus Army issues, private charity, </w:t>
      </w:r>
      <w:proofErr w:type="spellStart"/>
      <w:r w:rsidRPr="00F956F3">
        <w:rPr>
          <w:sz w:val="28"/>
          <w:szCs w:val="28"/>
          <w:highlight w:val="yellow"/>
        </w:rPr>
        <w:t>trickle down</w:t>
      </w:r>
      <w:proofErr w:type="spellEnd"/>
      <w:r w:rsidRPr="00F956F3">
        <w:rPr>
          <w:sz w:val="28"/>
          <w:szCs w:val="28"/>
          <w:highlight w:val="yellow"/>
        </w:rPr>
        <w:t xml:space="preserve"> theory</w:t>
      </w:r>
      <w:r w:rsidR="00F956F3">
        <w:rPr>
          <w:color w:val="0070C0"/>
          <w:sz w:val="28"/>
          <w:szCs w:val="28"/>
        </w:rPr>
        <w:t xml:space="preserve"> (tax relief and aid are given to the producers/owners)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FDR</w:t>
      </w:r>
      <w:r w:rsidRPr="003C2F66">
        <w:rPr>
          <w:sz w:val="28"/>
          <w:szCs w:val="28"/>
        </w:rPr>
        <w:t>- Promises a NEW DEAL</w:t>
      </w:r>
      <w:r w:rsidRPr="00F956F3">
        <w:rPr>
          <w:sz w:val="28"/>
          <w:szCs w:val="28"/>
          <w:highlight w:val="yellow"/>
        </w:rPr>
        <w:t>, pump priming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(giving aid to the consumer)</w:t>
      </w:r>
      <w:r w:rsidRPr="003C2F66">
        <w:rPr>
          <w:sz w:val="28"/>
          <w:szCs w:val="28"/>
        </w:rPr>
        <w:t>, Alphabet Soup Legislation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Programs that provided jobs = WPA, PWA, CWA, CCC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Programs that protected investments = FDIC, SEC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Others – Social </w:t>
      </w:r>
      <w:proofErr w:type="gramStart"/>
      <w:r w:rsidRPr="003C2F66">
        <w:rPr>
          <w:sz w:val="28"/>
          <w:szCs w:val="28"/>
        </w:rPr>
        <w:t>Security</w:t>
      </w:r>
      <w:r w:rsidR="00F956F3">
        <w:rPr>
          <w:sz w:val="28"/>
          <w:szCs w:val="28"/>
        </w:rPr>
        <w:t xml:space="preserve"> </w:t>
      </w:r>
      <w:r w:rsidRPr="003C2F66">
        <w:rPr>
          <w:sz w:val="28"/>
          <w:szCs w:val="28"/>
        </w:rPr>
        <w:t>,</w:t>
      </w:r>
      <w:proofErr w:type="gramEnd"/>
      <w:r w:rsidRPr="003C2F66">
        <w:rPr>
          <w:sz w:val="28"/>
          <w:szCs w:val="28"/>
        </w:rPr>
        <w:t xml:space="preserve"> Farm Security Administration, etc</w:t>
      </w:r>
    </w:p>
    <w:p w:rsidR="0010156B" w:rsidRPr="003C2F66" w:rsidRDefault="0010156B" w:rsidP="00D24D35">
      <w:pPr>
        <w:spacing w:after="0"/>
        <w:ind w:left="2160"/>
        <w:rPr>
          <w:sz w:val="28"/>
          <w:szCs w:val="28"/>
        </w:rPr>
      </w:pPr>
      <w:r w:rsidRPr="003C2F66">
        <w:rPr>
          <w:sz w:val="28"/>
          <w:szCs w:val="28"/>
        </w:rPr>
        <w:t>AAA and NIRA</w:t>
      </w:r>
      <w:r w:rsidR="005559CB">
        <w:rPr>
          <w:sz w:val="28"/>
          <w:szCs w:val="28"/>
        </w:rPr>
        <w:t xml:space="preserve"> </w:t>
      </w:r>
      <w:proofErr w:type="spellStart"/>
      <w:r w:rsidR="005559CB" w:rsidRPr="005559CB">
        <w:rPr>
          <w:sz w:val="28"/>
          <w:szCs w:val="28"/>
          <w:highlight w:val="magenta"/>
        </w:rPr>
        <w:t>Schecter</w:t>
      </w:r>
      <w:proofErr w:type="spellEnd"/>
      <w:r w:rsidR="005559CB" w:rsidRPr="005559CB">
        <w:rPr>
          <w:sz w:val="28"/>
          <w:szCs w:val="28"/>
          <w:highlight w:val="magenta"/>
        </w:rPr>
        <w:t xml:space="preserve"> Poultry v US</w:t>
      </w:r>
      <w:r w:rsidRPr="003C2F66">
        <w:rPr>
          <w:sz w:val="28"/>
          <w:szCs w:val="28"/>
        </w:rPr>
        <w:t xml:space="preserve"> declared unconstitutional – FDR attempts to “pack the court” = Congress denied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Fireside Chats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Dust Bowl – migration of Okies and </w:t>
      </w:r>
      <w:proofErr w:type="spellStart"/>
      <w:r w:rsidRPr="003C2F66">
        <w:rPr>
          <w:sz w:val="28"/>
          <w:szCs w:val="28"/>
        </w:rPr>
        <w:t>Arkies</w:t>
      </w:r>
      <w:proofErr w:type="spellEnd"/>
      <w:r w:rsidRPr="003C2F66">
        <w:rPr>
          <w:sz w:val="28"/>
          <w:szCs w:val="28"/>
        </w:rPr>
        <w:t xml:space="preserve"> </w:t>
      </w:r>
      <w:r w:rsidRPr="000F79BB">
        <w:rPr>
          <w:sz w:val="28"/>
          <w:szCs w:val="28"/>
          <w:highlight w:val="green"/>
        </w:rPr>
        <w:t>- Steinbeck</w:t>
      </w:r>
      <w:r w:rsidRPr="003C2F66">
        <w:rPr>
          <w:sz w:val="28"/>
          <w:szCs w:val="28"/>
        </w:rPr>
        <w:t xml:space="preserve"> – </w:t>
      </w:r>
      <w:r w:rsidRPr="00D83D18">
        <w:rPr>
          <w:i/>
          <w:sz w:val="28"/>
          <w:szCs w:val="28"/>
        </w:rPr>
        <w:t>Grapes of Wrath</w:t>
      </w:r>
    </w:p>
    <w:p w:rsidR="0010156B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Migrant Mother – </w:t>
      </w:r>
      <w:r w:rsidRPr="000F79BB">
        <w:rPr>
          <w:sz w:val="28"/>
          <w:szCs w:val="28"/>
          <w:highlight w:val="green"/>
        </w:rPr>
        <w:t>Dorothea Lange</w:t>
      </w:r>
    </w:p>
    <w:p w:rsidR="00A60773" w:rsidRPr="003C2F66" w:rsidRDefault="00A60773" w:rsidP="00D24D35">
      <w:pPr>
        <w:spacing w:after="0"/>
        <w:rPr>
          <w:sz w:val="28"/>
          <w:szCs w:val="28"/>
        </w:rPr>
      </w:pPr>
    </w:p>
    <w:p w:rsidR="0010156B" w:rsidRPr="00A60773" w:rsidRDefault="0010156B" w:rsidP="00D24D35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 xml:space="preserve">Foreign Policy </w:t>
      </w:r>
      <w:proofErr w:type="gramStart"/>
      <w:r w:rsidRPr="00A60773">
        <w:rPr>
          <w:b/>
          <w:sz w:val="28"/>
          <w:szCs w:val="28"/>
          <w:u w:val="single"/>
        </w:rPr>
        <w:t>Between</w:t>
      </w:r>
      <w:proofErr w:type="gramEnd"/>
      <w:r w:rsidRPr="00A60773">
        <w:rPr>
          <w:b/>
          <w:sz w:val="28"/>
          <w:szCs w:val="28"/>
          <w:u w:val="single"/>
        </w:rPr>
        <w:t xml:space="preserve"> the Wars</w:t>
      </w:r>
    </w:p>
    <w:p w:rsidR="0010156B" w:rsidRPr="00F956F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Isolation</w:t>
      </w:r>
      <w:r w:rsidRPr="003C2F66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country tries to stay out of foreign affairs</w:t>
      </w:r>
    </w:p>
    <w:p w:rsidR="0010156B" w:rsidRPr="00A60773" w:rsidRDefault="0010156B" w:rsidP="00D24D35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Good Neighbor Policy</w:t>
      </w:r>
      <w:r w:rsidR="00A60773">
        <w:rPr>
          <w:sz w:val="28"/>
          <w:szCs w:val="28"/>
        </w:rPr>
        <w:t>-</w:t>
      </w:r>
      <w:r w:rsidR="00A60773">
        <w:rPr>
          <w:color w:val="00B0F0"/>
          <w:sz w:val="28"/>
          <w:szCs w:val="28"/>
        </w:rPr>
        <w:t>non-intervention in Latin America</w:t>
      </w:r>
    </w:p>
    <w:p w:rsidR="0010156B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Storm Cellar Diplomacy</w:t>
      </w:r>
      <w:r w:rsidRPr="003C2F66">
        <w:rPr>
          <w:sz w:val="28"/>
          <w:szCs w:val="28"/>
        </w:rPr>
        <w:t xml:space="preserve"> – Neutrality Acts of 1935 and 1937</w:t>
      </w:r>
    </w:p>
    <w:p w:rsidR="00A60773" w:rsidRDefault="00A60773" w:rsidP="00D24D35">
      <w:pPr>
        <w:spacing w:after="0"/>
        <w:rPr>
          <w:sz w:val="28"/>
          <w:szCs w:val="28"/>
        </w:rPr>
      </w:pPr>
    </w:p>
    <w:p w:rsidR="00A60773" w:rsidRPr="003C2F66" w:rsidRDefault="00A60773" w:rsidP="00D24D35">
      <w:pPr>
        <w:spacing w:after="0"/>
        <w:rPr>
          <w:sz w:val="28"/>
          <w:szCs w:val="28"/>
        </w:rPr>
      </w:pPr>
    </w:p>
    <w:p w:rsidR="0010156B" w:rsidRPr="00A60773" w:rsidRDefault="0010156B" w:rsidP="00D24D35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lastRenderedPageBreak/>
        <w:t xml:space="preserve">WWII </w:t>
      </w:r>
    </w:p>
    <w:p w:rsidR="0010156B" w:rsidRPr="00D83D18" w:rsidRDefault="0010156B" w:rsidP="00D24D35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  <w:t>Lend Lease Act</w:t>
      </w:r>
      <w:r w:rsidR="00D83D18">
        <w:rPr>
          <w:sz w:val="28"/>
          <w:szCs w:val="28"/>
        </w:rPr>
        <w:t xml:space="preserve"> </w:t>
      </w:r>
      <w:r w:rsidR="00D83D18">
        <w:rPr>
          <w:color w:val="31849B" w:themeColor="accent5" w:themeShade="BF"/>
          <w:sz w:val="28"/>
          <w:szCs w:val="28"/>
        </w:rPr>
        <w:t>–US supplied war materials to Allies</w:t>
      </w:r>
    </w:p>
    <w:p w:rsidR="0010156B" w:rsidRPr="00D83D18" w:rsidRDefault="0010156B" w:rsidP="00D24D35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  <w:t>Atlantic Charter</w:t>
      </w:r>
      <w:r w:rsidR="00D83D18">
        <w:rPr>
          <w:sz w:val="28"/>
          <w:szCs w:val="28"/>
        </w:rPr>
        <w:t xml:space="preserve"> </w:t>
      </w:r>
      <w:r w:rsidR="00D83D18">
        <w:rPr>
          <w:color w:val="31849B" w:themeColor="accent5" w:themeShade="BF"/>
          <w:sz w:val="28"/>
          <w:szCs w:val="28"/>
        </w:rPr>
        <w:t xml:space="preserve">– plans for post war Europe between FDR and Churchill </w:t>
      </w:r>
    </w:p>
    <w:p w:rsidR="0010156B" w:rsidRPr="00D83D18" w:rsidRDefault="0010156B" w:rsidP="00D24D35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  <w:t>Bombing of Pearl Harbor</w:t>
      </w:r>
      <w:r w:rsidR="00D83D18">
        <w:rPr>
          <w:sz w:val="28"/>
          <w:szCs w:val="28"/>
        </w:rPr>
        <w:t xml:space="preserve"> –</w:t>
      </w:r>
      <w:r w:rsidR="00D83D18">
        <w:rPr>
          <w:color w:val="31849B" w:themeColor="accent5" w:themeShade="BF"/>
          <w:sz w:val="28"/>
          <w:szCs w:val="28"/>
        </w:rPr>
        <w:t>immediate cause</w:t>
      </w:r>
    </w:p>
    <w:p w:rsidR="0010156B" w:rsidRPr="00F956F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Rationing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–portioning out food, fuel and other supplies</w:t>
      </w:r>
    </w:p>
    <w:p w:rsidR="0010156B" w:rsidRPr="00D83D18" w:rsidRDefault="0010156B" w:rsidP="00D24D35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  <w:t>War Production Board</w:t>
      </w:r>
      <w:r w:rsidR="00D83D18">
        <w:rPr>
          <w:sz w:val="28"/>
          <w:szCs w:val="28"/>
        </w:rPr>
        <w:t xml:space="preserve"> </w:t>
      </w:r>
      <w:r w:rsidR="00D83D18">
        <w:rPr>
          <w:color w:val="31849B" w:themeColor="accent5" w:themeShade="BF"/>
          <w:sz w:val="28"/>
          <w:szCs w:val="28"/>
        </w:rPr>
        <w:t>– oversaw allocation of supplies and production</w:t>
      </w:r>
    </w:p>
    <w:p w:rsidR="0010156B" w:rsidRPr="00A60773" w:rsidRDefault="0010156B" w:rsidP="00D24D35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 xml:space="preserve">Executive Order 9066- Japanese American Internment – </w:t>
      </w:r>
      <w:proofErr w:type="spellStart"/>
      <w:r w:rsidRPr="005559CB">
        <w:rPr>
          <w:i/>
          <w:sz w:val="28"/>
          <w:szCs w:val="28"/>
          <w:highlight w:val="magenta"/>
        </w:rPr>
        <w:t>Korematsue</w:t>
      </w:r>
      <w:proofErr w:type="spellEnd"/>
      <w:r w:rsidRPr="005559CB">
        <w:rPr>
          <w:i/>
          <w:sz w:val="28"/>
          <w:szCs w:val="28"/>
          <w:highlight w:val="magenta"/>
        </w:rPr>
        <w:t xml:space="preserve"> v US</w:t>
      </w:r>
      <w:r w:rsidR="00A60773">
        <w:rPr>
          <w:i/>
          <w:sz w:val="28"/>
          <w:szCs w:val="28"/>
        </w:rPr>
        <w:t xml:space="preserve">- </w:t>
      </w:r>
      <w:r w:rsidR="00A60773">
        <w:rPr>
          <w:color w:val="00B0F0"/>
          <w:sz w:val="28"/>
          <w:szCs w:val="28"/>
        </w:rPr>
        <w:t>Supreme Court upheld Executive Order 9066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F956F3">
        <w:rPr>
          <w:sz w:val="28"/>
          <w:szCs w:val="28"/>
          <w:highlight w:val="yellow"/>
        </w:rPr>
        <w:t>Rosie the Riveter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D-Day</w:t>
      </w:r>
    </w:p>
    <w:p w:rsidR="0010156B" w:rsidRPr="00A6077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  <w:t>FDR’s 4 terms – 22</w:t>
      </w:r>
      <w:r w:rsidRPr="003C2F66">
        <w:rPr>
          <w:sz w:val="28"/>
          <w:szCs w:val="28"/>
          <w:vertAlign w:val="superscript"/>
        </w:rPr>
        <w:t>nd</w:t>
      </w:r>
      <w:r w:rsidRPr="003C2F66">
        <w:rPr>
          <w:sz w:val="28"/>
          <w:szCs w:val="28"/>
        </w:rPr>
        <w:t xml:space="preserve"> amendment</w:t>
      </w:r>
      <w:r w:rsidR="00A60773">
        <w:rPr>
          <w:sz w:val="28"/>
          <w:szCs w:val="28"/>
        </w:rPr>
        <w:t xml:space="preserve"> </w:t>
      </w:r>
      <w:r w:rsidR="00A60773">
        <w:rPr>
          <w:color w:val="0070C0"/>
          <w:sz w:val="28"/>
          <w:szCs w:val="28"/>
        </w:rPr>
        <w:t>– limits the president’s terms to 2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Atomic Bomb, </w:t>
      </w:r>
      <w:r w:rsidRPr="000F79BB">
        <w:rPr>
          <w:sz w:val="28"/>
          <w:szCs w:val="28"/>
          <w:highlight w:val="green"/>
        </w:rPr>
        <w:t>Truman</w:t>
      </w:r>
      <w:r w:rsidRPr="003C2F66">
        <w:rPr>
          <w:sz w:val="28"/>
          <w:szCs w:val="28"/>
        </w:rPr>
        <w:t>, Hiroshima, Nagasaki</w:t>
      </w:r>
    </w:p>
    <w:p w:rsidR="0010156B" w:rsidRPr="00A6077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  <w:t>Holocaust and the Nuremberg Trials</w:t>
      </w:r>
      <w:r w:rsidR="00A60773">
        <w:rPr>
          <w:sz w:val="28"/>
          <w:szCs w:val="28"/>
        </w:rPr>
        <w:t xml:space="preserve"> –</w:t>
      </w:r>
      <w:r w:rsidR="00A60773">
        <w:rPr>
          <w:color w:val="0070C0"/>
          <w:sz w:val="28"/>
          <w:szCs w:val="28"/>
        </w:rPr>
        <w:t xml:space="preserve">individuals are responsible for </w:t>
      </w:r>
      <w:proofErr w:type="spellStart"/>
      <w:r w:rsidR="00A60773">
        <w:rPr>
          <w:color w:val="0070C0"/>
          <w:sz w:val="28"/>
          <w:szCs w:val="28"/>
        </w:rPr>
        <w:t>was</w:t>
      </w:r>
      <w:proofErr w:type="spellEnd"/>
      <w:r w:rsidR="00A60773">
        <w:rPr>
          <w:color w:val="0070C0"/>
          <w:sz w:val="28"/>
          <w:szCs w:val="28"/>
        </w:rPr>
        <w:t xml:space="preserve"> crimes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Creation of the United Nations</w:t>
      </w:r>
    </w:p>
    <w:p w:rsidR="0010156B" w:rsidRPr="00D83D18" w:rsidRDefault="0010156B" w:rsidP="00D24D35">
      <w:pPr>
        <w:spacing w:after="0"/>
        <w:rPr>
          <w:color w:val="31849B" w:themeColor="accent5" w:themeShade="BF"/>
          <w:sz w:val="28"/>
          <w:szCs w:val="28"/>
        </w:rPr>
      </w:pPr>
      <w:r w:rsidRPr="003C2F66">
        <w:rPr>
          <w:sz w:val="28"/>
          <w:szCs w:val="28"/>
        </w:rPr>
        <w:tab/>
        <w:t>GI Bill of Rights</w:t>
      </w:r>
      <w:r w:rsidR="00D83D18">
        <w:rPr>
          <w:sz w:val="28"/>
          <w:szCs w:val="28"/>
        </w:rPr>
        <w:t xml:space="preserve"> </w:t>
      </w:r>
      <w:r w:rsidR="00D83D18">
        <w:rPr>
          <w:color w:val="31849B" w:themeColor="accent5" w:themeShade="BF"/>
          <w:sz w:val="28"/>
          <w:szCs w:val="28"/>
        </w:rPr>
        <w:t>– aid for college and businesses</w:t>
      </w:r>
    </w:p>
    <w:p w:rsidR="00DE6300" w:rsidRPr="003C2F66" w:rsidRDefault="00DE6300" w:rsidP="00D24D35">
      <w:pPr>
        <w:spacing w:after="0"/>
        <w:rPr>
          <w:sz w:val="28"/>
          <w:szCs w:val="28"/>
        </w:rPr>
      </w:pPr>
    </w:p>
    <w:p w:rsidR="00DE6300" w:rsidRPr="003C2F66" w:rsidRDefault="00DE6300" w:rsidP="00D24D35">
      <w:pPr>
        <w:spacing w:after="0"/>
        <w:rPr>
          <w:sz w:val="28"/>
          <w:szCs w:val="28"/>
        </w:rPr>
      </w:pPr>
    </w:p>
    <w:p w:rsidR="001A6F6C" w:rsidRPr="00A60773" w:rsidRDefault="001A6F6C" w:rsidP="00D24D35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 xml:space="preserve">1950s 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Consumerism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–buying goods</w:t>
      </w:r>
    </w:p>
    <w:p w:rsidR="001A6F6C" w:rsidRPr="003C2F66" w:rsidRDefault="001A6F6C" w:rsidP="001A6F6C">
      <w:pPr>
        <w:spacing w:after="0"/>
        <w:ind w:left="720"/>
        <w:rPr>
          <w:i/>
          <w:sz w:val="28"/>
          <w:szCs w:val="28"/>
        </w:rPr>
      </w:pPr>
      <w:r w:rsidRPr="003C2F66">
        <w:rPr>
          <w:sz w:val="28"/>
          <w:szCs w:val="28"/>
        </w:rPr>
        <w:t>2</w:t>
      </w:r>
      <w:r w:rsidRPr="003C2F66">
        <w:rPr>
          <w:sz w:val="28"/>
          <w:szCs w:val="28"/>
          <w:vertAlign w:val="superscript"/>
        </w:rPr>
        <w:t>nd</w:t>
      </w:r>
      <w:r w:rsidRPr="003C2F66">
        <w:rPr>
          <w:sz w:val="28"/>
          <w:szCs w:val="28"/>
        </w:rPr>
        <w:t xml:space="preserve"> red Scare – </w:t>
      </w:r>
      <w:r w:rsidRPr="000F79BB">
        <w:rPr>
          <w:sz w:val="28"/>
          <w:szCs w:val="28"/>
          <w:highlight w:val="green"/>
        </w:rPr>
        <w:t>McCarthyism</w:t>
      </w:r>
      <w:r w:rsidRPr="003C2F66">
        <w:rPr>
          <w:sz w:val="28"/>
          <w:szCs w:val="28"/>
        </w:rPr>
        <w:t xml:space="preserve">, </w:t>
      </w:r>
      <w:r w:rsidRPr="000F79BB">
        <w:rPr>
          <w:sz w:val="28"/>
          <w:szCs w:val="28"/>
          <w:highlight w:val="green"/>
        </w:rPr>
        <w:t xml:space="preserve">Hiss case, </w:t>
      </w:r>
      <w:proofErr w:type="spellStart"/>
      <w:r w:rsidRPr="000F79BB">
        <w:rPr>
          <w:sz w:val="28"/>
          <w:szCs w:val="28"/>
          <w:highlight w:val="green"/>
        </w:rPr>
        <w:t>Rosenbergs</w:t>
      </w:r>
      <w:proofErr w:type="spellEnd"/>
      <w:r w:rsidRPr="003C2F66">
        <w:rPr>
          <w:sz w:val="28"/>
          <w:szCs w:val="28"/>
        </w:rPr>
        <w:t xml:space="preserve">, House Un-American Activities Committee, </w:t>
      </w:r>
      <w:r w:rsidRPr="003C2F66">
        <w:rPr>
          <w:i/>
          <w:sz w:val="28"/>
          <w:szCs w:val="28"/>
        </w:rPr>
        <w:t>The Crucible</w:t>
      </w:r>
      <w:r w:rsidR="000F79BB">
        <w:rPr>
          <w:i/>
          <w:sz w:val="28"/>
          <w:szCs w:val="28"/>
        </w:rPr>
        <w:t xml:space="preserve"> – Arthur Miller</w:t>
      </w:r>
    </w:p>
    <w:p w:rsidR="001A6F6C" w:rsidRPr="003C2F66" w:rsidRDefault="001A6F6C" w:rsidP="00D24D35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3C2F66">
        <w:rPr>
          <w:sz w:val="28"/>
          <w:szCs w:val="28"/>
        </w:rPr>
        <w:t>TV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Conformity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everyone tries to be the same</w:t>
      </w:r>
    </w:p>
    <w:p w:rsidR="001A6F6C" w:rsidRPr="003C2F66" w:rsidRDefault="001A6F6C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Duck and Cover and How to Survive an Atomic Bomb</w:t>
      </w:r>
    </w:p>
    <w:p w:rsidR="001A6F6C" w:rsidRPr="003C2F66" w:rsidRDefault="001A6F6C" w:rsidP="001A6F6C">
      <w:pPr>
        <w:spacing w:after="0"/>
        <w:ind w:left="72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Eisenhower</w:t>
      </w:r>
      <w:r w:rsidRPr="003C2F66">
        <w:rPr>
          <w:sz w:val="28"/>
          <w:szCs w:val="28"/>
        </w:rPr>
        <w:t xml:space="preserve"> – Highway Act of 1956, National Education Defense Act (math, science, and foreign language)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F956F3">
        <w:rPr>
          <w:sz w:val="28"/>
          <w:szCs w:val="28"/>
          <w:highlight w:val="yellow"/>
        </w:rPr>
        <w:t>Baby Boom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1946-1960 – large numbers of babies born</w:t>
      </w:r>
    </w:p>
    <w:p w:rsidR="001A6F6C" w:rsidRPr="003C2F66" w:rsidRDefault="001A6F6C" w:rsidP="00D24D35">
      <w:pPr>
        <w:spacing w:after="0"/>
        <w:rPr>
          <w:sz w:val="28"/>
          <w:szCs w:val="28"/>
        </w:rPr>
      </w:pPr>
    </w:p>
    <w:p w:rsidR="001A6F6C" w:rsidRPr="00A60773" w:rsidRDefault="001A6F6C" w:rsidP="00D24D35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>Cold War</w:t>
      </w:r>
    </w:p>
    <w:p w:rsidR="0010156B" w:rsidRPr="00F956F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="001A6F6C" w:rsidRPr="00AB5420">
        <w:rPr>
          <w:sz w:val="28"/>
          <w:szCs w:val="28"/>
          <w:highlight w:val="yellow"/>
        </w:rPr>
        <w:t>Containment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US tried to stop the spread of communism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Marshall Plan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$12 billion aid package to rebuild Western Europe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Truman Doctrine – Turkey/Greece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 xml:space="preserve">–gave military and monetary aid 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lastRenderedPageBreak/>
        <w:tab/>
      </w:r>
      <w:r w:rsidRPr="003C2F66">
        <w:rPr>
          <w:sz w:val="28"/>
          <w:szCs w:val="28"/>
        </w:rPr>
        <w:tab/>
        <w:t>NATO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collective security alliance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Berlin Airlift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-1948</w:t>
      </w:r>
    </w:p>
    <w:p w:rsidR="001A6F6C" w:rsidRPr="00F956F3" w:rsidRDefault="001A6F6C" w:rsidP="001A6F6C">
      <w:pPr>
        <w:spacing w:after="0"/>
        <w:ind w:left="720" w:firstLine="720"/>
        <w:rPr>
          <w:color w:val="0070C0"/>
          <w:sz w:val="28"/>
          <w:szCs w:val="28"/>
        </w:rPr>
      </w:pPr>
      <w:r w:rsidRPr="00AB5420">
        <w:rPr>
          <w:sz w:val="28"/>
          <w:szCs w:val="28"/>
          <w:highlight w:val="yellow"/>
        </w:rPr>
        <w:t>Brinkmanship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–doing everything to stop communism to the edge of war</w:t>
      </w:r>
    </w:p>
    <w:p w:rsidR="001A6F6C" w:rsidRPr="003C2F66" w:rsidRDefault="001A6F6C" w:rsidP="001A6F6C">
      <w:pPr>
        <w:spacing w:after="0"/>
        <w:ind w:left="720" w:firstLine="720"/>
        <w:rPr>
          <w:sz w:val="28"/>
          <w:szCs w:val="28"/>
        </w:rPr>
      </w:pPr>
      <w:r w:rsidRPr="003C2F66">
        <w:rPr>
          <w:sz w:val="28"/>
          <w:szCs w:val="28"/>
        </w:rPr>
        <w:t>Eisenhower Doctrine – Middle East – Iran and Operation Ajax</w:t>
      </w:r>
    </w:p>
    <w:p w:rsidR="001A6F6C" w:rsidRPr="003C2F66" w:rsidRDefault="001A6F6C" w:rsidP="001A6F6C">
      <w:pPr>
        <w:spacing w:after="0"/>
        <w:ind w:left="720" w:firstLine="720"/>
        <w:rPr>
          <w:sz w:val="28"/>
          <w:szCs w:val="28"/>
        </w:rPr>
      </w:pPr>
      <w:r w:rsidRPr="003C2F66">
        <w:rPr>
          <w:sz w:val="28"/>
          <w:szCs w:val="28"/>
        </w:rPr>
        <w:t>Nixon Doctrine – SE Asia</w:t>
      </w:r>
      <w:r w:rsidR="00F956F3">
        <w:rPr>
          <w:sz w:val="28"/>
          <w:szCs w:val="28"/>
        </w:rPr>
        <w:t xml:space="preserve"> </w:t>
      </w:r>
    </w:p>
    <w:p w:rsidR="001A6F6C" w:rsidRPr="003C2F66" w:rsidRDefault="001A6F6C" w:rsidP="001A6F6C">
      <w:pPr>
        <w:spacing w:after="0"/>
        <w:ind w:left="720" w:firstLine="720"/>
        <w:rPr>
          <w:sz w:val="28"/>
          <w:szCs w:val="28"/>
        </w:rPr>
      </w:pPr>
      <w:r w:rsidRPr="003C2F66">
        <w:rPr>
          <w:sz w:val="28"/>
          <w:szCs w:val="28"/>
        </w:rPr>
        <w:t>Korean Conflict – UN forces w. South Korea, MacArthur, Truman and the DMZ</w:t>
      </w:r>
      <w:r w:rsidR="00F956F3">
        <w:rPr>
          <w:sz w:val="28"/>
          <w:szCs w:val="28"/>
        </w:rPr>
        <w:t>/</w:t>
      </w:r>
      <w:r w:rsidR="00F956F3" w:rsidRPr="00F956F3">
        <w:rPr>
          <w:sz w:val="28"/>
          <w:szCs w:val="28"/>
        </w:rPr>
        <w:t xml:space="preserve"> </w:t>
      </w:r>
      <w:r w:rsidR="00F956F3">
        <w:rPr>
          <w:sz w:val="28"/>
          <w:szCs w:val="28"/>
        </w:rPr>
        <w:t>SEATO</w:t>
      </w:r>
    </w:p>
    <w:p w:rsidR="001A6F6C" w:rsidRPr="003C2F66" w:rsidRDefault="001A6F6C" w:rsidP="001A6F6C">
      <w:pPr>
        <w:spacing w:after="0"/>
        <w:ind w:left="720" w:firstLine="720"/>
        <w:rPr>
          <w:sz w:val="28"/>
          <w:szCs w:val="28"/>
        </w:rPr>
      </w:pPr>
      <w:r w:rsidRPr="003C2F66">
        <w:rPr>
          <w:sz w:val="28"/>
          <w:szCs w:val="28"/>
        </w:rPr>
        <w:t>Cuba – Castro, Bay of Pigs, Missile Crisis and embargo</w:t>
      </w:r>
    </w:p>
    <w:p w:rsidR="001A6F6C" w:rsidRPr="003C2F66" w:rsidRDefault="001A6F6C" w:rsidP="001A6F6C">
      <w:pPr>
        <w:spacing w:after="0"/>
        <w:ind w:left="1440"/>
        <w:rPr>
          <w:i/>
          <w:sz w:val="28"/>
          <w:szCs w:val="28"/>
        </w:rPr>
      </w:pPr>
      <w:r w:rsidRPr="003C2F66">
        <w:rPr>
          <w:sz w:val="28"/>
          <w:szCs w:val="28"/>
        </w:rPr>
        <w:t xml:space="preserve">Vietnam – </w:t>
      </w:r>
      <w:r w:rsidRPr="00F956F3">
        <w:rPr>
          <w:sz w:val="28"/>
          <w:szCs w:val="28"/>
          <w:highlight w:val="yellow"/>
        </w:rPr>
        <w:t>Domino Theory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if one country falls to communism they would all fall</w:t>
      </w:r>
      <w:r w:rsidRPr="003C2F66">
        <w:rPr>
          <w:sz w:val="28"/>
          <w:szCs w:val="28"/>
        </w:rPr>
        <w:t xml:space="preserve">, </w:t>
      </w:r>
      <w:r w:rsidRPr="00F956F3">
        <w:rPr>
          <w:sz w:val="28"/>
          <w:szCs w:val="28"/>
          <w:highlight w:val="yellow"/>
        </w:rPr>
        <w:t>Gulf of Tonkin resolution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gave the pres. Authority to do whatever was necessary to protect US interests in SE Asia</w:t>
      </w:r>
      <w:r w:rsidRPr="003C2F66">
        <w:rPr>
          <w:sz w:val="28"/>
          <w:szCs w:val="28"/>
        </w:rPr>
        <w:t xml:space="preserve">, ho Chi Minh, Cambodia, Tet Offensive, Pentagon Papers, doves vs. hawks, Student protest = Berkeley College, Kent and Jackson States, Draft Dodgers, </w:t>
      </w:r>
      <w:r w:rsidRPr="005559CB">
        <w:rPr>
          <w:i/>
          <w:sz w:val="28"/>
          <w:szCs w:val="28"/>
          <w:highlight w:val="magenta"/>
        </w:rPr>
        <w:t>Tinker v. Des Moines,</w:t>
      </w:r>
      <w:r w:rsidRPr="003C2F66">
        <w:rPr>
          <w:i/>
          <w:sz w:val="28"/>
          <w:szCs w:val="28"/>
        </w:rPr>
        <w:t xml:space="preserve"> 26</w:t>
      </w:r>
      <w:r w:rsidRPr="003C2F66">
        <w:rPr>
          <w:i/>
          <w:sz w:val="28"/>
          <w:szCs w:val="28"/>
          <w:vertAlign w:val="superscript"/>
        </w:rPr>
        <w:t>th</w:t>
      </w:r>
      <w:r w:rsidRPr="003C2F66">
        <w:rPr>
          <w:i/>
          <w:sz w:val="28"/>
          <w:szCs w:val="28"/>
        </w:rPr>
        <w:t xml:space="preserve"> amendment</w:t>
      </w:r>
    </w:p>
    <w:p w:rsidR="001A6F6C" w:rsidRPr="003C2F66" w:rsidRDefault="001A6F6C" w:rsidP="001A6F6C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3C2F66">
        <w:rPr>
          <w:sz w:val="28"/>
          <w:szCs w:val="28"/>
        </w:rPr>
        <w:t>Sputnik and the Man on the Moon</w:t>
      </w:r>
    </w:p>
    <w:p w:rsidR="00D83D18" w:rsidRDefault="00D83D18" w:rsidP="00DE6300">
      <w:pPr>
        <w:spacing w:after="0"/>
        <w:rPr>
          <w:sz w:val="28"/>
          <w:szCs w:val="28"/>
        </w:rPr>
      </w:pPr>
    </w:p>
    <w:p w:rsidR="00DE6300" w:rsidRPr="00A60773" w:rsidRDefault="00DE6300" w:rsidP="00DE6300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 xml:space="preserve">1960s </w:t>
      </w:r>
    </w:p>
    <w:p w:rsidR="00DE6300" w:rsidRPr="003C2F66" w:rsidRDefault="00D83D18" w:rsidP="00DE63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Beats, </w:t>
      </w:r>
      <w:r w:rsidR="00DE6300" w:rsidRPr="003C2F66">
        <w:rPr>
          <w:sz w:val="28"/>
          <w:szCs w:val="28"/>
        </w:rPr>
        <w:t>Hippies</w:t>
      </w:r>
      <w:r>
        <w:rPr>
          <w:sz w:val="28"/>
          <w:szCs w:val="28"/>
        </w:rPr>
        <w:t xml:space="preserve">, </w:t>
      </w:r>
      <w:r w:rsidR="00DE6300" w:rsidRPr="003C2F66">
        <w:rPr>
          <w:sz w:val="28"/>
          <w:szCs w:val="28"/>
        </w:rPr>
        <w:t>Rock</w:t>
      </w:r>
    </w:p>
    <w:p w:rsidR="00DE6300" w:rsidRPr="000F79BB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i/>
          <w:sz w:val="28"/>
          <w:szCs w:val="28"/>
        </w:rPr>
        <w:t>Silent Spring</w:t>
      </w:r>
      <w:r w:rsidRPr="003C2F66">
        <w:rPr>
          <w:sz w:val="28"/>
          <w:szCs w:val="28"/>
        </w:rPr>
        <w:t xml:space="preserve"> and </w:t>
      </w:r>
      <w:r w:rsidRPr="000F79BB">
        <w:rPr>
          <w:sz w:val="28"/>
          <w:szCs w:val="28"/>
          <w:highlight w:val="green"/>
        </w:rPr>
        <w:t>Rachel Carson</w:t>
      </w:r>
      <w:r w:rsidR="000F79BB">
        <w:rPr>
          <w:sz w:val="28"/>
          <w:szCs w:val="28"/>
        </w:rPr>
        <w:t xml:space="preserve"> </w:t>
      </w:r>
      <w:r w:rsidR="000F79BB">
        <w:rPr>
          <w:color w:val="0070C0"/>
          <w:sz w:val="28"/>
          <w:szCs w:val="28"/>
        </w:rPr>
        <w:t>– warned US of the dangers of DDT – EPA bans its domestic use</w:t>
      </w:r>
    </w:p>
    <w:p w:rsidR="00DE6300" w:rsidRDefault="00DE6300" w:rsidP="00DE6300">
      <w:pPr>
        <w:spacing w:after="0"/>
        <w:ind w:left="720"/>
        <w:rPr>
          <w:i/>
          <w:sz w:val="28"/>
          <w:szCs w:val="28"/>
        </w:rPr>
      </w:pPr>
      <w:r w:rsidRPr="003C2F66">
        <w:rPr>
          <w:sz w:val="28"/>
          <w:szCs w:val="28"/>
        </w:rPr>
        <w:t xml:space="preserve">Warren Court expands rights of accused and students </w:t>
      </w:r>
      <w:r w:rsidRPr="003C2F66">
        <w:rPr>
          <w:i/>
          <w:sz w:val="28"/>
          <w:szCs w:val="28"/>
        </w:rPr>
        <w:t xml:space="preserve">– </w:t>
      </w:r>
      <w:r w:rsidRPr="00BB19B1">
        <w:rPr>
          <w:i/>
          <w:sz w:val="28"/>
          <w:szCs w:val="28"/>
          <w:highlight w:val="magenta"/>
        </w:rPr>
        <w:t>Brown v BOE, Engel v Vitale</w:t>
      </w:r>
      <w:r w:rsidRPr="00BB19B1">
        <w:rPr>
          <w:sz w:val="28"/>
          <w:szCs w:val="28"/>
          <w:highlight w:val="magenta"/>
        </w:rPr>
        <w:t xml:space="preserve">, </w:t>
      </w:r>
      <w:r w:rsidRPr="00BB19B1">
        <w:rPr>
          <w:i/>
          <w:sz w:val="28"/>
          <w:szCs w:val="28"/>
          <w:highlight w:val="magenta"/>
        </w:rPr>
        <w:t>Gideon v US,</w:t>
      </w:r>
      <w:r w:rsidRPr="00BB19B1">
        <w:rPr>
          <w:sz w:val="28"/>
          <w:szCs w:val="28"/>
          <w:highlight w:val="magenta"/>
        </w:rPr>
        <w:t xml:space="preserve"> </w:t>
      </w:r>
      <w:r w:rsidRPr="00BB19B1">
        <w:rPr>
          <w:i/>
          <w:sz w:val="28"/>
          <w:szCs w:val="28"/>
          <w:highlight w:val="magenta"/>
        </w:rPr>
        <w:t xml:space="preserve">Miranda v US, Baker v </w:t>
      </w:r>
      <w:proofErr w:type="spellStart"/>
      <w:r w:rsidRPr="00BB19B1">
        <w:rPr>
          <w:i/>
          <w:sz w:val="28"/>
          <w:szCs w:val="28"/>
          <w:highlight w:val="magenta"/>
        </w:rPr>
        <w:t>Carr</w:t>
      </w:r>
      <w:proofErr w:type="spellEnd"/>
      <w:r w:rsidRPr="003C2F66">
        <w:rPr>
          <w:i/>
          <w:sz w:val="28"/>
          <w:szCs w:val="28"/>
        </w:rPr>
        <w:t>, etc….</w:t>
      </w:r>
    </w:p>
    <w:p w:rsidR="00A60773" w:rsidRPr="003C2F66" w:rsidRDefault="00A60773" w:rsidP="00DE6300">
      <w:pPr>
        <w:spacing w:after="0"/>
        <w:ind w:left="720"/>
        <w:rPr>
          <w:i/>
          <w:sz w:val="28"/>
          <w:szCs w:val="28"/>
        </w:rPr>
      </w:pPr>
    </w:p>
    <w:p w:rsidR="00DE6300" w:rsidRPr="00A60773" w:rsidRDefault="00DE6300" w:rsidP="00DE6300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>Women’s Rights</w:t>
      </w:r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  <w:t xml:space="preserve">Seneca Falls Convention – </w:t>
      </w:r>
      <w:r w:rsidRPr="003C2F66">
        <w:rPr>
          <w:i/>
          <w:sz w:val="28"/>
          <w:szCs w:val="28"/>
        </w:rPr>
        <w:t xml:space="preserve">Declaration of Sentiment 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Suffragettes – </w:t>
      </w:r>
      <w:r w:rsidRPr="000F79BB">
        <w:rPr>
          <w:sz w:val="28"/>
          <w:szCs w:val="28"/>
          <w:highlight w:val="green"/>
        </w:rPr>
        <w:t xml:space="preserve">Elizabeth Cady Stanton, </w:t>
      </w:r>
      <w:proofErr w:type="spellStart"/>
      <w:r w:rsidRPr="000F79BB">
        <w:rPr>
          <w:sz w:val="28"/>
          <w:szCs w:val="28"/>
          <w:highlight w:val="green"/>
        </w:rPr>
        <w:t>Lucretia</w:t>
      </w:r>
      <w:proofErr w:type="spellEnd"/>
      <w:r w:rsidRPr="000F79BB">
        <w:rPr>
          <w:sz w:val="28"/>
          <w:szCs w:val="28"/>
          <w:highlight w:val="green"/>
        </w:rPr>
        <w:t xml:space="preserve"> Mott, Carrie Chapman Catt, Susan B Anthony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19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amendment</w:t>
      </w:r>
    </w:p>
    <w:p w:rsidR="00DE6300" w:rsidRPr="00F956F3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Betty Friedan</w:t>
      </w:r>
      <w:r w:rsidRPr="003C2F66">
        <w:rPr>
          <w:sz w:val="28"/>
          <w:szCs w:val="28"/>
        </w:rPr>
        <w:t xml:space="preserve"> – Feminine Mystique </w:t>
      </w:r>
      <w:r w:rsidR="00F956F3">
        <w:rPr>
          <w:color w:val="0070C0"/>
          <w:sz w:val="28"/>
          <w:szCs w:val="28"/>
        </w:rPr>
        <w:t>– opposed the “cult of domesticity”</w:t>
      </w:r>
    </w:p>
    <w:p w:rsidR="00DE6300" w:rsidRPr="000F79BB" w:rsidRDefault="00DE6300" w:rsidP="00DE6300">
      <w:pPr>
        <w:spacing w:after="0"/>
        <w:rPr>
          <w:color w:val="0070C0"/>
          <w:sz w:val="28"/>
          <w:szCs w:val="28"/>
          <w:highlight w:val="green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Gloria Steinem</w:t>
      </w:r>
      <w:r w:rsidR="000F79BB">
        <w:rPr>
          <w:sz w:val="28"/>
          <w:szCs w:val="28"/>
          <w:highlight w:val="green"/>
        </w:rPr>
        <w:t xml:space="preserve"> – </w:t>
      </w:r>
      <w:r w:rsidR="000F79BB" w:rsidRPr="000F79BB">
        <w:rPr>
          <w:sz w:val="28"/>
          <w:szCs w:val="28"/>
        </w:rPr>
        <w:t>National Organization for Women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</w:rPr>
        <w:tab/>
        <w:t>Equal Pay</w:t>
      </w:r>
      <w:r w:rsidRPr="003C2F66">
        <w:rPr>
          <w:sz w:val="28"/>
          <w:szCs w:val="28"/>
        </w:rPr>
        <w:t xml:space="preserve"> Act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Title IX – Higher Education Act</w:t>
      </w:r>
    </w:p>
    <w:p w:rsidR="00DE6300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lastRenderedPageBreak/>
        <w:tab/>
      </w:r>
      <w:r w:rsidRPr="00BB19B1">
        <w:rPr>
          <w:i/>
          <w:sz w:val="28"/>
          <w:szCs w:val="28"/>
          <w:highlight w:val="magenta"/>
        </w:rPr>
        <w:t>Roe v. Wade</w:t>
      </w:r>
    </w:p>
    <w:p w:rsidR="00A60773" w:rsidRPr="003C2F66" w:rsidRDefault="00A60773" w:rsidP="00DE6300">
      <w:pPr>
        <w:spacing w:after="0"/>
        <w:rPr>
          <w:i/>
          <w:sz w:val="28"/>
          <w:szCs w:val="28"/>
        </w:rPr>
      </w:pPr>
    </w:p>
    <w:p w:rsidR="00DE6300" w:rsidRPr="00D83D18" w:rsidRDefault="00DE6300" w:rsidP="00DE6300">
      <w:pPr>
        <w:spacing w:after="0"/>
        <w:rPr>
          <w:b/>
          <w:sz w:val="28"/>
          <w:szCs w:val="28"/>
        </w:rPr>
      </w:pPr>
      <w:r w:rsidRPr="00D83D18">
        <w:rPr>
          <w:b/>
          <w:sz w:val="28"/>
          <w:szCs w:val="28"/>
        </w:rPr>
        <w:t>Civil Rights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Booker T Washington</w:t>
      </w:r>
      <w:r w:rsidRPr="003C2F66">
        <w:rPr>
          <w:sz w:val="28"/>
          <w:szCs w:val="28"/>
        </w:rPr>
        <w:t xml:space="preserve"> – Atlanta Compromise, Tuskegee Institute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WEB DuBois</w:t>
      </w:r>
      <w:r w:rsidRPr="003C2F66">
        <w:rPr>
          <w:sz w:val="28"/>
          <w:szCs w:val="28"/>
        </w:rPr>
        <w:t xml:space="preserve"> – NAACP</w:t>
      </w:r>
    </w:p>
    <w:p w:rsidR="00DE6300" w:rsidRPr="000F79BB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color w:val="0070C0"/>
          <w:sz w:val="28"/>
          <w:szCs w:val="28"/>
          <w:highlight w:val="green"/>
        </w:rPr>
        <w:t>Marcus</w:t>
      </w:r>
      <w:r w:rsidRPr="000F79BB">
        <w:rPr>
          <w:sz w:val="28"/>
          <w:szCs w:val="28"/>
          <w:highlight w:val="green"/>
        </w:rPr>
        <w:t xml:space="preserve"> </w:t>
      </w:r>
      <w:proofErr w:type="gramStart"/>
      <w:r w:rsidRPr="000F79BB">
        <w:rPr>
          <w:sz w:val="28"/>
          <w:szCs w:val="28"/>
          <w:highlight w:val="green"/>
        </w:rPr>
        <w:t>Garvey</w:t>
      </w:r>
      <w:r w:rsidR="000F79BB">
        <w:rPr>
          <w:sz w:val="28"/>
          <w:szCs w:val="28"/>
        </w:rPr>
        <w:t xml:space="preserve">  </w:t>
      </w:r>
      <w:r w:rsidR="000F79BB" w:rsidRPr="000F79BB">
        <w:rPr>
          <w:color w:val="0070C0"/>
          <w:sz w:val="28"/>
          <w:szCs w:val="28"/>
        </w:rPr>
        <w:t>black</w:t>
      </w:r>
      <w:proofErr w:type="gramEnd"/>
      <w:r w:rsidR="000F79BB" w:rsidRPr="000F79BB">
        <w:rPr>
          <w:color w:val="0070C0"/>
          <w:sz w:val="28"/>
          <w:szCs w:val="28"/>
        </w:rPr>
        <w:t xml:space="preserve"> </w:t>
      </w:r>
      <w:proofErr w:type="spellStart"/>
      <w:r w:rsidR="000F79BB" w:rsidRPr="000F79BB">
        <w:rPr>
          <w:color w:val="0070C0"/>
          <w:sz w:val="28"/>
          <w:szCs w:val="28"/>
        </w:rPr>
        <w:t>seperatism</w:t>
      </w:r>
      <w:proofErr w:type="spellEnd"/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</w:r>
      <w:r w:rsidRPr="00BB19B1">
        <w:rPr>
          <w:i/>
          <w:sz w:val="28"/>
          <w:szCs w:val="28"/>
          <w:highlight w:val="magenta"/>
        </w:rPr>
        <w:t>Brown v BOE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Rosa Parks</w:t>
      </w:r>
      <w:r w:rsidRPr="003C2F66">
        <w:rPr>
          <w:sz w:val="28"/>
          <w:szCs w:val="28"/>
        </w:rPr>
        <w:t xml:space="preserve"> – Bus Boycotts</w:t>
      </w:r>
    </w:p>
    <w:p w:rsidR="00DE6300" w:rsidRPr="003C2F66" w:rsidRDefault="00DE6300" w:rsidP="00DE6300">
      <w:pPr>
        <w:spacing w:after="0"/>
        <w:ind w:left="72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Martin Luther King JR –</w:t>
      </w:r>
      <w:r w:rsidRPr="003C2F66">
        <w:rPr>
          <w:sz w:val="28"/>
          <w:szCs w:val="28"/>
        </w:rPr>
        <w:t xml:space="preserve"> March on Washington, I Have a Dream speech, Letter from a Birmingham Jail, Southern Christian Leadership Council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Freedom Riders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Sit – </w:t>
      </w:r>
      <w:proofErr w:type="gramStart"/>
      <w:r w:rsidRPr="003C2F66">
        <w:rPr>
          <w:sz w:val="28"/>
          <w:szCs w:val="28"/>
        </w:rPr>
        <w:t>Ins</w:t>
      </w:r>
      <w:proofErr w:type="gramEnd"/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Malcolm X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Black Panthers</w:t>
      </w:r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  <w:t xml:space="preserve">Civil Rights Act of 1964 – </w:t>
      </w:r>
      <w:r w:rsidRPr="00BB19B1">
        <w:rPr>
          <w:i/>
          <w:sz w:val="28"/>
          <w:szCs w:val="28"/>
          <w:highlight w:val="magenta"/>
        </w:rPr>
        <w:t>Heart of Atlanta Motel v US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3C2F66">
        <w:rPr>
          <w:sz w:val="28"/>
          <w:szCs w:val="28"/>
        </w:rPr>
        <w:t>24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amendment</w:t>
      </w:r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</w:r>
      <w:r w:rsidRPr="007D647C">
        <w:rPr>
          <w:i/>
          <w:sz w:val="28"/>
          <w:szCs w:val="28"/>
          <w:highlight w:val="magenta"/>
        </w:rPr>
        <w:t>Bakke v. Board of Regents of the University of California</w:t>
      </w:r>
    </w:p>
    <w:p w:rsidR="00DE6300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</w:r>
      <w:r w:rsidRPr="007D647C">
        <w:rPr>
          <w:i/>
          <w:sz w:val="28"/>
          <w:szCs w:val="28"/>
          <w:highlight w:val="magenta"/>
        </w:rPr>
        <w:t xml:space="preserve">Baker v </w:t>
      </w:r>
      <w:proofErr w:type="spellStart"/>
      <w:r w:rsidRPr="007D647C">
        <w:rPr>
          <w:i/>
          <w:sz w:val="28"/>
          <w:szCs w:val="28"/>
          <w:highlight w:val="magenta"/>
        </w:rPr>
        <w:t>Carr</w:t>
      </w:r>
      <w:proofErr w:type="spellEnd"/>
    </w:p>
    <w:p w:rsidR="00A60773" w:rsidRDefault="00A60773" w:rsidP="00DE6300">
      <w:pPr>
        <w:spacing w:after="0"/>
        <w:rPr>
          <w:i/>
          <w:sz w:val="28"/>
          <w:szCs w:val="28"/>
        </w:rPr>
      </w:pPr>
    </w:p>
    <w:p w:rsidR="00A60773" w:rsidRPr="00A60773" w:rsidRDefault="00A60773" w:rsidP="00DE6300">
      <w:pPr>
        <w:spacing w:after="0"/>
        <w:rPr>
          <w:b/>
          <w:sz w:val="28"/>
          <w:szCs w:val="28"/>
          <w:u w:val="single"/>
        </w:rPr>
      </w:pPr>
      <w:r w:rsidRPr="00A60773">
        <w:rPr>
          <w:b/>
          <w:sz w:val="28"/>
          <w:szCs w:val="28"/>
          <w:u w:val="single"/>
        </w:rPr>
        <w:t>“Current” Presidents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LBJ</w:t>
      </w:r>
      <w:r w:rsidRPr="003C2F66">
        <w:rPr>
          <w:sz w:val="28"/>
          <w:szCs w:val="28"/>
        </w:rPr>
        <w:t xml:space="preserve"> – Great Society – Medicare, Medicaid, Head Start, Job Corps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Vietnam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Nixon</w:t>
      </w:r>
      <w:r w:rsidRPr="003C2F66">
        <w:rPr>
          <w:sz w:val="28"/>
          <w:szCs w:val="28"/>
        </w:rPr>
        <w:t xml:space="preserve"> – </w:t>
      </w:r>
      <w:proofErr w:type="spellStart"/>
      <w:r w:rsidRPr="003C2F66">
        <w:rPr>
          <w:sz w:val="28"/>
          <w:szCs w:val="28"/>
        </w:rPr>
        <w:t>Vietnamization</w:t>
      </w:r>
      <w:proofErr w:type="spellEnd"/>
    </w:p>
    <w:p w:rsidR="00DE6300" w:rsidRPr="003C2F66" w:rsidRDefault="00DE6300" w:rsidP="00DE6300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Watergate</w:t>
      </w:r>
    </w:p>
    <w:p w:rsidR="00DE6300" w:rsidRPr="003C2F66" w:rsidRDefault="00DE6300" w:rsidP="00DE6300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 xml:space="preserve">US v Nixon </w:t>
      </w:r>
    </w:p>
    <w:p w:rsidR="00DE6300" w:rsidRPr="00F956F3" w:rsidRDefault="00DE6300" w:rsidP="00DE6300">
      <w:pPr>
        <w:spacing w:after="0"/>
        <w:ind w:firstLine="720"/>
        <w:rPr>
          <w:color w:val="0070C0"/>
          <w:sz w:val="28"/>
          <w:szCs w:val="28"/>
        </w:rPr>
      </w:pPr>
      <w:r w:rsidRPr="00AB5420">
        <w:rPr>
          <w:sz w:val="28"/>
          <w:szCs w:val="28"/>
          <w:highlight w:val="yellow"/>
        </w:rPr>
        <w:t>Détente</w:t>
      </w:r>
      <w:r w:rsidR="00F956F3">
        <w:rPr>
          <w:sz w:val="28"/>
          <w:szCs w:val="28"/>
        </w:rPr>
        <w:t xml:space="preserve">- </w:t>
      </w:r>
      <w:r w:rsidR="00F956F3">
        <w:rPr>
          <w:color w:val="0070C0"/>
          <w:sz w:val="28"/>
          <w:szCs w:val="28"/>
        </w:rPr>
        <w:t>thawing of tension between the US and the USSR</w:t>
      </w:r>
    </w:p>
    <w:p w:rsidR="000F79BB" w:rsidRPr="003C2F66" w:rsidRDefault="00DE6300" w:rsidP="00D83D18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China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Carter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Camp David Accords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Iranian Hostage Crisis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Reagan</w:t>
      </w:r>
    </w:p>
    <w:p w:rsidR="00DE6300" w:rsidRPr="00F956F3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  <w:t>Reaganomics –</w:t>
      </w:r>
      <w:r w:rsidRPr="00AB5420">
        <w:rPr>
          <w:sz w:val="28"/>
          <w:szCs w:val="28"/>
          <w:highlight w:val="yellow"/>
        </w:rPr>
        <w:t>Supply side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same as trickle down – tax cuts/stimulus package for the wealthy/businesses</w:t>
      </w:r>
    </w:p>
    <w:p w:rsidR="00DE6300" w:rsidRPr="00F956F3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lastRenderedPageBreak/>
        <w:tab/>
      </w:r>
      <w:r w:rsidRPr="00AB5420">
        <w:rPr>
          <w:sz w:val="28"/>
          <w:szCs w:val="28"/>
          <w:highlight w:val="yellow"/>
        </w:rPr>
        <w:t>New Federalism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–Reagan wanted to reduce the size of the federal gov. and its programs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Iran Contra Affair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Firm Stance against communism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Ideas for NAFTA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Bush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Operation Desert Storm</w:t>
      </w:r>
    </w:p>
    <w:p w:rsidR="00DE6300" w:rsidRPr="003C2F66" w:rsidRDefault="00D83D18" w:rsidP="00DE63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Savings </w:t>
      </w:r>
      <w:r w:rsidR="00DE6300" w:rsidRPr="003C2F66">
        <w:rPr>
          <w:sz w:val="28"/>
          <w:szCs w:val="28"/>
        </w:rPr>
        <w:t>&amp; L</w:t>
      </w:r>
      <w:r>
        <w:rPr>
          <w:sz w:val="28"/>
          <w:szCs w:val="28"/>
        </w:rPr>
        <w:t>oan</w:t>
      </w:r>
      <w:r w:rsidR="00DE6300" w:rsidRPr="003C2F66">
        <w:rPr>
          <w:sz w:val="28"/>
          <w:szCs w:val="28"/>
        </w:rPr>
        <w:t xml:space="preserve"> Scandal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Clinton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Impeachment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GW Bush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9/11 </w:t>
      </w:r>
    </w:p>
    <w:p w:rsidR="00D83D18" w:rsidRDefault="00D83D18" w:rsidP="00DE63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War on Terror </w:t>
      </w:r>
    </w:p>
    <w:p w:rsidR="00DE6300" w:rsidRPr="003C2F66" w:rsidRDefault="00D83D18" w:rsidP="00D83D1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Operation</w:t>
      </w:r>
      <w:r w:rsidR="00DE6300" w:rsidRPr="003C2F66">
        <w:rPr>
          <w:sz w:val="28"/>
          <w:szCs w:val="28"/>
        </w:rPr>
        <w:t xml:space="preserve"> </w:t>
      </w:r>
      <w:r w:rsidRPr="003C2F66">
        <w:rPr>
          <w:sz w:val="28"/>
          <w:szCs w:val="28"/>
        </w:rPr>
        <w:t>Iraqi</w:t>
      </w:r>
      <w:r w:rsidR="00DE6300" w:rsidRPr="003C2F66">
        <w:rPr>
          <w:sz w:val="28"/>
          <w:szCs w:val="28"/>
        </w:rPr>
        <w:t xml:space="preserve"> Freedom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Homeland Security Department Created</w:t>
      </w:r>
    </w:p>
    <w:p w:rsidR="00DE6300" w:rsidRPr="00F956F3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Recession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p</w:t>
      </w:r>
      <w:r w:rsidR="00A60773">
        <w:rPr>
          <w:color w:val="0070C0"/>
          <w:sz w:val="28"/>
          <w:szCs w:val="28"/>
        </w:rPr>
        <w:t>ar</w:t>
      </w:r>
      <w:bookmarkStart w:id="0" w:name="_GoBack"/>
      <w:bookmarkEnd w:id="0"/>
      <w:r w:rsidR="00F956F3">
        <w:rPr>
          <w:color w:val="0070C0"/>
          <w:sz w:val="28"/>
          <w:szCs w:val="28"/>
        </w:rPr>
        <w:t>t of economic downturn – higher unemployment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Obama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Health Care Reform Bill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Contemporary Issues – job loss to foreign markets – service industry remains, elderly population, privacy issues of computer age, student rights, graying of America, energy issues, global warming, pollution, acid rain, national debt</w:t>
      </w:r>
    </w:p>
    <w:p w:rsidR="0010156B" w:rsidRPr="003C2F66" w:rsidRDefault="0010156B">
      <w:pPr>
        <w:rPr>
          <w:sz w:val="28"/>
          <w:szCs w:val="28"/>
        </w:rPr>
      </w:pPr>
    </w:p>
    <w:sectPr w:rsidR="0010156B" w:rsidRPr="003C2F66" w:rsidSect="00A6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C"/>
    <w:rsid w:val="00032163"/>
    <w:rsid w:val="00094169"/>
    <w:rsid w:val="000C6FC9"/>
    <w:rsid w:val="000D25FF"/>
    <w:rsid w:val="000F79BB"/>
    <w:rsid w:val="0010156B"/>
    <w:rsid w:val="0018392C"/>
    <w:rsid w:val="001A6F6C"/>
    <w:rsid w:val="002C32F0"/>
    <w:rsid w:val="003C12A7"/>
    <w:rsid w:val="003C2F66"/>
    <w:rsid w:val="00423A6C"/>
    <w:rsid w:val="005559CB"/>
    <w:rsid w:val="006C421F"/>
    <w:rsid w:val="006D04B9"/>
    <w:rsid w:val="006F3B27"/>
    <w:rsid w:val="00773A71"/>
    <w:rsid w:val="00784F8A"/>
    <w:rsid w:val="007B32EF"/>
    <w:rsid w:val="007D647C"/>
    <w:rsid w:val="008A0D8A"/>
    <w:rsid w:val="008A651E"/>
    <w:rsid w:val="00952F06"/>
    <w:rsid w:val="00A60773"/>
    <w:rsid w:val="00AA330C"/>
    <w:rsid w:val="00AB5420"/>
    <w:rsid w:val="00BB19B1"/>
    <w:rsid w:val="00BE4CA9"/>
    <w:rsid w:val="00D0457C"/>
    <w:rsid w:val="00D24D35"/>
    <w:rsid w:val="00D540A4"/>
    <w:rsid w:val="00D83D18"/>
    <w:rsid w:val="00DE0375"/>
    <w:rsid w:val="00DE6300"/>
    <w:rsid w:val="00EA6405"/>
    <w:rsid w:val="00EB6DD6"/>
    <w:rsid w:val="00F43BD7"/>
    <w:rsid w:val="00F639C3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E70E91-6DE8-43A6-B744-02C8516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B16A-A6D8-4507-A233-C7FEC998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CSD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</dc:creator>
  <cp:keywords/>
  <dc:description/>
  <cp:lastModifiedBy>Kim Rusnak</cp:lastModifiedBy>
  <cp:revision>2</cp:revision>
  <dcterms:created xsi:type="dcterms:W3CDTF">2015-05-20T18:12:00Z</dcterms:created>
  <dcterms:modified xsi:type="dcterms:W3CDTF">2015-05-20T18:12:00Z</dcterms:modified>
</cp:coreProperties>
</file>